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1" w:rsidRPr="00EA717F" w:rsidRDefault="00647241" w:rsidP="00025580">
      <w:pPr>
        <w:jc w:val="both"/>
        <w:rPr>
          <w:rFonts w:eastAsia="Times New Roman"/>
          <w:b/>
        </w:rPr>
      </w:pPr>
      <w:r w:rsidRPr="00EA717F">
        <w:rPr>
          <w:rFonts w:asciiTheme="minorHAnsi" w:hAnsiTheme="minorHAnsi" w:cstheme="minorBidi"/>
          <w:b/>
          <w:i/>
          <w:iCs/>
          <w:lang w:eastAsia="en-US"/>
        </w:rPr>
        <w:t>Apúntate al JAO</w:t>
      </w:r>
    </w:p>
    <w:p w:rsidR="00647241" w:rsidRPr="007868C3" w:rsidRDefault="00B65C69" w:rsidP="00025580">
      <w:pPr>
        <w:jc w:val="both"/>
        <w:rPr>
          <w:rFonts w:eastAsia="Times New Roman"/>
          <w:b/>
          <w:color w:val="262626" w:themeColor="text1" w:themeTint="D9"/>
        </w:rPr>
      </w:pPr>
      <w:r>
        <w:rPr>
          <w:rFonts w:asciiTheme="minorHAnsi" w:hAnsiTheme="minorHAnsi" w:cstheme="minorBidi"/>
          <w:b/>
          <w:i/>
          <w:iCs/>
          <w:lang w:eastAsia="en-US"/>
        </w:rPr>
        <w:t xml:space="preserve">Bases Legales </w:t>
      </w:r>
      <w:r w:rsidR="003C3C22">
        <w:rPr>
          <w:rFonts w:asciiTheme="minorHAnsi" w:hAnsiTheme="minorHAnsi" w:cstheme="minorBidi"/>
          <w:b/>
          <w:i/>
          <w:iCs/>
          <w:color w:val="262626" w:themeColor="text1" w:themeTint="D9"/>
          <w:lang w:eastAsia="en-US"/>
        </w:rPr>
        <w:t>V</w:t>
      </w:r>
      <w:r w:rsidR="00CF584D">
        <w:rPr>
          <w:rFonts w:asciiTheme="minorHAnsi" w:hAnsiTheme="minorHAnsi" w:cstheme="minorBidi"/>
          <w:b/>
          <w:i/>
          <w:iCs/>
          <w:color w:val="262626" w:themeColor="text1" w:themeTint="D9"/>
          <w:lang w:eastAsia="en-US"/>
        </w:rPr>
        <w:t>II</w:t>
      </w:r>
      <w:r w:rsidR="009E12A5" w:rsidRPr="007868C3">
        <w:rPr>
          <w:rFonts w:asciiTheme="minorHAnsi" w:hAnsiTheme="minorHAnsi" w:cstheme="minorBidi"/>
          <w:b/>
          <w:i/>
          <w:iCs/>
          <w:color w:val="262626" w:themeColor="text1" w:themeTint="D9"/>
          <w:lang w:eastAsia="en-US"/>
        </w:rPr>
        <w:t xml:space="preserve"> Edición </w:t>
      </w:r>
      <w:r w:rsidR="003C3C22">
        <w:rPr>
          <w:rFonts w:asciiTheme="minorHAnsi" w:hAnsiTheme="minorHAnsi" w:cstheme="minorBidi"/>
          <w:b/>
          <w:i/>
          <w:iCs/>
          <w:color w:val="262626" w:themeColor="text1" w:themeTint="D9"/>
          <w:lang w:eastAsia="en-US"/>
        </w:rPr>
        <w:t xml:space="preserve">del </w:t>
      </w:r>
      <w:r w:rsidR="00647241" w:rsidRPr="007868C3">
        <w:rPr>
          <w:rFonts w:asciiTheme="minorHAnsi" w:hAnsiTheme="minorHAnsi" w:cstheme="minorBidi"/>
          <w:b/>
          <w:i/>
          <w:iCs/>
          <w:color w:val="262626" w:themeColor="text1" w:themeTint="D9"/>
          <w:lang w:eastAsia="en-US"/>
        </w:rPr>
        <w:t xml:space="preserve">Concurso de fotografía Jardín de Aclimatación de la </w:t>
      </w:r>
      <w:proofErr w:type="spellStart"/>
      <w:r w:rsidR="00647241" w:rsidRPr="007868C3">
        <w:rPr>
          <w:rFonts w:asciiTheme="minorHAnsi" w:hAnsiTheme="minorHAnsi" w:cstheme="minorBidi"/>
          <w:b/>
          <w:i/>
          <w:iCs/>
          <w:color w:val="262626" w:themeColor="text1" w:themeTint="D9"/>
          <w:lang w:eastAsia="en-US"/>
        </w:rPr>
        <w:t>Orotava</w:t>
      </w:r>
      <w:proofErr w:type="spellEnd"/>
      <w:r w:rsidR="00647241" w:rsidRPr="007868C3">
        <w:rPr>
          <w:rFonts w:eastAsia="Times New Roman"/>
          <w:b/>
          <w:color w:val="262626" w:themeColor="text1" w:themeTint="D9"/>
        </w:rPr>
        <w:t> </w:t>
      </w:r>
    </w:p>
    <w:p w:rsidR="002E1159" w:rsidRPr="00DC05BA" w:rsidRDefault="002E1159" w:rsidP="00025580">
      <w:pPr>
        <w:spacing w:after="0"/>
        <w:jc w:val="both"/>
        <w:rPr>
          <w:rFonts w:asciiTheme="minorHAnsi" w:hAnsiTheme="minorHAnsi"/>
          <w:b/>
          <w:color w:val="262626" w:themeColor="text1" w:themeTint="D9"/>
        </w:rPr>
      </w:pPr>
    </w:p>
    <w:p w:rsidR="002E1159" w:rsidRPr="00DC05BA" w:rsidRDefault="002E1159" w:rsidP="00025580">
      <w:pPr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El propósito </w:t>
      </w:r>
      <w:r w:rsidR="005C62BE" w:rsidRPr="00DC05BA">
        <w:rPr>
          <w:rFonts w:asciiTheme="minorHAnsi" w:hAnsiTheme="minorHAnsi"/>
          <w:color w:val="262626" w:themeColor="text1" w:themeTint="D9"/>
        </w:rPr>
        <w:t xml:space="preserve">principal de este concurso, auspiciado </w:t>
      </w:r>
      <w:r w:rsidRPr="00DC05BA">
        <w:rPr>
          <w:rFonts w:asciiTheme="minorHAnsi" w:hAnsiTheme="minorHAnsi"/>
          <w:color w:val="262626" w:themeColor="text1" w:themeTint="D9"/>
        </w:rPr>
        <w:t>por el Instituto Canario de Investigaciones Agrarias, organismo autónomo dependiente de la Consejería de Agricultura, Ganadería, Pesca y Aguas del Gobierno de Canar</w:t>
      </w:r>
      <w:r w:rsidR="00741CFB" w:rsidRPr="00DC05BA">
        <w:rPr>
          <w:rFonts w:asciiTheme="minorHAnsi" w:hAnsiTheme="minorHAnsi"/>
          <w:color w:val="262626" w:themeColor="text1" w:themeTint="D9"/>
        </w:rPr>
        <w:t xml:space="preserve">ias </w:t>
      </w:r>
      <w:r w:rsidR="00E95020" w:rsidRPr="00DF3C4B">
        <w:rPr>
          <w:rFonts w:asciiTheme="minorHAnsi" w:hAnsiTheme="minorHAnsi"/>
          <w:color w:val="262626" w:themeColor="text1" w:themeTint="D9"/>
        </w:rPr>
        <w:t>y en colabo</w:t>
      </w:r>
      <w:r w:rsidR="00647241">
        <w:rPr>
          <w:rFonts w:asciiTheme="minorHAnsi" w:hAnsiTheme="minorHAnsi"/>
          <w:color w:val="262626" w:themeColor="text1" w:themeTint="D9"/>
        </w:rPr>
        <w:t>ración con Gestión Aeronáutica Integral Canaria</w:t>
      </w:r>
      <w:r w:rsidR="00724618">
        <w:rPr>
          <w:rFonts w:asciiTheme="minorHAnsi" w:hAnsiTheme="minorHAnsi"/>
          <w:color w:val="262626" w:themeColor="text1" w:themeTint="D9"/>
        </w:rPr>
        <w:t xml:space="preserve"> </w:t>
      </w:r>
      <w:r w:rsidR="00724618" w:rsidRPr="00464D04">
        <w:rPr>
          <w:rFonts w:asciiTheme="minorHAnsi" w:hAnsiTheme="minorHAnsi"/>
        </w:rPr>
        <w:t>(que interviene en su calidad de titular y gestor de la marca “</w:t>
      </w:r>
      <w:proofErr w:type="spellStart"/>
      <w:r w:rsidR="00724618" w:rsidRPr="00464D04">
        <w:rPr>
          <w:rFonts w:asciiTheme="minorHAnsi" w:hAnsiTheme="minorHAnsi"/>
        </w:rPr>
        <w:t>Binter</w:t>
      </w:r>
      <w:proofErr w:type="spellEnd"/>
      <w:r w:rsidR="00724618" w:rsidRPr="00464D04">
        <w:rPr>
          <w:rFonts w:asciiTheme="minorHAnsi" w:hAnsiTheme="minorHAnsi"/>
        </w:rPr>
        <w:t>”)</w:t>
      </w:r>
      <w:r w:rsidR="00572342">
        <w:rPr>
          <w:rFonts w:asciiTheme="minorHAnsi" w:hAnsiTheme="minorHAnsi"/>
        </w:rPr>
        <w:t xml:space="preserve">, </w:t>
      </w:r>
      <w:r w:rsidR="003C3C22">
        <w:rPr>
          <w:rFonts w:asciiTheme="minorHAnsi" w:hAnsiTheme="minorHAnsi"/>
        </w:rPr>
        <w:t>el Ayuntamiento de Puerto de la Cruz</w:t>
      </w:r>
      <w:r w:rsidR="00572342">
        <w:rPr>
          <w:rFonts w:asciiTheme="minorHAnsi" w:hAnsiTheme="minorHAnsi"/>
        </w:rPr>
        <w:t xml:space="preserve"> y el Ayuntamiento de La </w:t>
      </w:r>
      <w:proofErr w:type="spellStart"/>
      <w:r w:rsidR="00572342">
        <w:rPr>
          <w:rFonts w:asciiTheme="minorHAnsi" w:hAnsiTheme="minorHAnsi"/>
        </w:rPr>
        <w:t>Orotava</w:t>
      </w:r>
      <w:proofErr w:type="spellEnd"/>
      <w:r w:rsidR="00741CFB" w:rsidRPr="00DF3C4B">
        <w:rPr>
          <w:rFonts w:asciiTheme="minorHAnsi" w:hAnsiTheme="minorHAnsi"/>
          <w:color w:val="262626" w:themeColor="text1" w:themeTint="D9"/>
        </w:rPr>
        <w:t>,</w:t>
      </w:r>
      <w:r w:rsidRPr="00DF3C4B">
        <w:rPr>
          <w:rFonts w:asciiTheme="minorHAnsi" w:hAnsiTheme="minorHAnsi"/>
          <w:color w:val="262626" w:themeColor="text1" w:themeTint="D9"/>
        </w:rPr>
        <w:t xml:space="preserve"> </w:t>
      </w:r>
      <w:r w:rsidRPr="00DC05BA">
        <w:rPr>
          <w:rFonts w:asciiTheme="minorHAnsi" w:hAnsiTheme="minorHAnsi"/>
          <w:color w:val="262626" w:themeColor="text1" w:themeTint="D9"/>
        </w:rPr>
        <w:t xml:space="preserve">es el de premiar las mejores fotografías del Jardín de Aclimatación de La </w:t>
      </w:r>
      <w:proofErr w:type="spellStart"/>
      <w:r w:rsidRPr="00DC05BA">
        <w:rPr>
          <w:rFonts w:asciiTheme="minorHAnsi" w:hAnsiTheme="minorHAnsi"/>
          <w:color w:val="262626" w:themeColor="text1" w:themeTint="D9"/>
        </w:rPr>
        <w:t>Orotava</w:t>
      </w:r>
      <w:proofErr w:type="spellEnd"/>
      <w:r w:rsidRPr="00DC05BA">
        <w:rPr>
          <w:rFonts w:asciiTheme="minorHAnsi" w:hAnsiTheme="minorHAnsi"/>
          <w:color w:val="262626" w:themeColor="text1" w:themeTint="D9"/>
        </w:rPr>
        <w:t>, más conocido como Jardín Botánico del Puerto de la Cruz (</w:t>
      </w:r>
      <w:r w:rsidRPr="00DC05BA">
        <w:rPr>
          <w:rFonts w:asciiTheme="minorHAnsi" w:hAnsiTheme="minorHAnsi"/>
          <w:b/>
          <w:color w:val="262626" w:themeColor="text1" w:themeTint="D9"/>
        </w:rPr>
        <w:t>en adelante JAO</w:t>
      </w:r>
      <w:r w:rsidRPr="00DC05BA">
        <w:rPr>
          <w:rFonts w:asciiTheme="minorHAnsi" w:hAnsiTheme="minorHAnsi"/>
          <w:color w:val="262626" w:themeColor="text1" w:themeTint="D9"/>
        </w:rPr>
        <w:t xml:space="preserve">), </w:t>
      </w:r>
      <w:r w:rsidR="00572342">
        <w:rPr>
          <w:rFonts w:asciiTheme="minorHAnsi" w:hAnsiTheme="minorHAnsi"/>
          <w:color w:val="262626" w:themeColor="text1" w:themeTint="D9"/>
        </w:rPr>
        <w:t>así como de su Hijuela</w:t>
      </w:r>
      <w:r w:rsidR="007A17CD">
        <w:rPr>
          <w:rFonts w:asciiTheme="minorHAnsi" w:hAnsiTheme="minorHAnsi"/>
          <w:color w:val="262626" w:themeColor="text1" w:themeTint="D9"/>
        </w:rPr>
        <w:t xml:space="preserve"> en La </w:t>
      </w:r>
      <w:proofErr w:type="spellStart"/>
      <w:r w:rsidR="007A17CD">
        <w:rPr>
          <w:rFonts w:asciiTheme="minorHAnsi" w:hAnsiTheme="minorHAnsi"/>
          <w:color w:val="262626" w:themeColor="text1" w:themeTint="D9"/>
        </w:rPr>
        <w:t>Orotava</w:t>
      </w:r>
      <w:proofErr w:type="spellEnd"/>
      <w:r w:rsidR="00572342">
        <w:rPr>
          <w:rFonts w:asciiTheme="minorHAnsi" w:hAnsiTheme="minorHAnsi"/>
          <w:color w:val="262626" w:themeColor="text1" w:themeTint="D9"/>
        </w:rPr>
        <w:t xml:space="preserve">, </w:t>
      </w:r>
      <w:r w:rsidRPr="00DC05BA">
        <w:rPr>
          <w:rFonts w:asciiTheme="minorHAnsi" w:hAnsiTheme="minorHAnsi"/>
          <w:color w:val="262626" w:themeColor="text1" w:themeTint="D9"/>
        </w:rPr>
        <w:t>consiguiendo así promover y mejorar el conocimiento de este hermoso y valioso patrimonio natural y cultural que tiene la isla de Tenerife.</w:t>
      </w:r>
    </w:p>
    <w:p w:rsidR="002E1159" w:rsidRPr="00DC05BA" w:rsidRDefault="002E1159" w:rsidP="00025580">
      <w:pPr>
        <w:jc w:val="both"/>
        <w:rPr>
          <w:rFonts w:asciiTheme="minorHAnsi" w:hAnsiTheme="minorHAnsi"/>
          <w:color w:val="262626" w:themeColor="text1" w:themeTint="D9"/>
        </w:rPr>
      </w:pPr>
    </w:p>
    <w:p w:rsidR="002E1159" w:rsidRPr="00DC05BA" w:rsidRDefault="002E1159" w:rsidP="00D05BBF">
      <w:pPr>
        <w:jc w:val="both"/>
        <w:rPr>
          <w:rFonts w:asciiTheme="minorHAnsi" w:hAnsiTheme="minorHAnsi"/>
          <w:b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BASES DEL CONCURSO</w:t>
      </w:r>
    </w:p>
    <w:p w:rsidR="002E1159" w:rsidRPr="00DC05BA" w:rsidRDefault="002E1159" w:rsidP="00D05BBF">
      <w:pPr>
        <w:spacing w:after="0"/>
        <w:jc w:val="both"/>
        <w:rPr>
          <w:rFonts w:asciiTheme="minorHAnsi" w:hAnsiTheme="minorHAnsi"/>
          <w:b/>
          <w:color w:val="262626" w:themeColor="text1" w:themeTint="D9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Participantes e inscripción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El concurso está dirigido a todas las personas físicas, mayores de edad y de cualquier nacionalidad, ya sean fotógraf</w:t>
      </w:r>
      <w:r w:rsidR="00077D37">
        <w:rPr>
          <w:rFonts w:asciiTheme="minorHAnsi" w:hAnsiTheme="minorHAnsi"/>
          <w:color w:val="262626" w:themeColor="text1" w:themeTint="D9"/>
        </w:rPr>
        <w:t>os profesionales o aficionados.</w:t>
      </w:r>
    </w:p>
    <w:p w:rsidR="002E1159" w:rsidRPr="00DC05BA" w:rsidRDefault="002E1159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Las fotografías deberán ser originales e inéditas. Los participantes que presenten obras a este concurso se reconocen expresamente propietarios de las mismas y manifiestan que no cabe reclamación de terceros sobre ellas siendo responsables plenamente de las mismas si las hubiera.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Siendo el escenario de este concurso el JAO</w:t>
      </w:r>
      <w:r w:rsidR="00572342">
        <w:rPr>
          <w:rFonts w:asciiTheme="minorHAnsi" w:hAnsiTheme="minorHAnsi"/>
          <w:color w:val="262626" w:themeColor="text1" w:themeTint="D9"/>
        </w:rPr>
        <w:t xml:space="preserve"> y su Hijuela</w:t>
      </w:r>
      <w:r w:rsidRPr="00DC05BA">
        <w:rPr>
          <w:rFonts w:asciiTheme="minorHAnsi" w:hAnsiTheme="minorHAnsi"/>
          <w:color w:val="262626" w:themeColor="text1" w:themeTint="D9"/>
        </w:rPr>
        <w:t>, catalogado</w:t>
      </w:r>
      <w:r w:rsidR="00572342">
        <w:rPr>
          <w:rFonts w:asciiTheme="minorHAnsi" w:hAnsiTheme="minorHAnsi"/>
          <w:color w:val="262626" w:themeColor="text1" w:themeTint="D9"/>
        </w:rPr>
        <w:t>s</w:t>
      </w:r>
      <w:r w:rsidRPr="00DC05BA">
        <w:rPr>
          <w:rFonts w:asciiTheme="minorHAnsi" w:hAnsiTheme="minorHAnsi"/>
          <w:color w:val="262626" w:themeColor="text1" w:themeTint="D9"/>
        </w:rPr>
        <w:t xml:space="preserve"> como Bien de Interés Cultural con la categoría de Jardín Histórico (Decreto 161/1994, de 29 de julio</w:t>
      </w:r>
      <w:r w:rsidR="00572342">
        <w:rPr>
          <w:rFonts w:asciiTheme="minorHAnsi" w:hAnsiTheme="minorHAnsi"/>
          <w:color w:val="262626" w:themeColor="text1" w:themeTint="D9"/>
        </w:rPr>
        <w:t xml:space="preserve"> y </w:t>
      </w:r>
      <w:r w:rsidR="00256E86">
        <w:rPr>
          <w:rFonts w:asciiTheme="minorHAnsi" w:hAnsiTheme="minorHAnsi"/>
          <w:color w:val="262626" w:themeColor="text1" w:themeTint="D9"/>
        </w:rPr>
        <w:t xml:space="preserve">Decreto </w:t>
      </w:r>
      <w:r w:rsidR="00256E86" w:rsidRPr="00256E86">
        <w:rPr>
          <w:rFonts w:asciiTheme="minorHAnsi" w:hAnsiTheme="minorHAnsi"/>
          <w:color w:val="262626" w:themeColor="text1" w:themeTint="D9"/>
        </w:rPr>
        <w:t>226/2008, de 25 de noviembre,</w:t>
      </w:r>
      <w:r w:rsidR="00256E86">
        <w:rPr>
          <w:rFonts w:asciiTheme="minorHAnsi" w:hAnsiTheme="minorHAnsi"/>
          <w:color w:val="262626" w:themeColor="text1" w:themeTint="D9"/>
        </w:rPr>
        <w:t xml:space="preserve"> </w:t>
      </w:r>
      <w:r w:rsidR="00572342">
        <w:rPr>
          <w:rFonts w:asciiTheme="minorHAnsi" w:hAnsiTheme="minorHAnsi"/>
          <w:color w:val="262626" w:themeColor="text1" w:themeTint="D9"/>
        </w:rPr>
        <w:t>respectivamente</w:t>
      </w:r>
      <w:r w:rsidRPr="00DC05BA">
        <w:rPr>
          <w:rFonts w:asciiTheme="minorHAnsi" w:hAnsiTheme="minorHAnsi"/>
          <w:color w:val="262626" w:themeColor="text1" w:themeTint="D9"/>
        </w:rPr>
        <w:t>), marca la peculiaridad de esta convocatoria, por lo que, en todo momento se debe velar por la conservación de</w:t>
      </w:r>
      <w:r w:rsidR="00256E86">
        <w:rPr>
          <w:rFonts w:asciiTheme="minorHAnsi" w:hAnsiTheme="minorHAnsi"/>
          <w:color w:val="262626" w:themeColor="text1" w:themeTint="D9"/>
        </w:rPr>
        <w:t xml:space="preserve"> </w:t>
      </w:r>
      <w:r w:rsidRPr="00DC05BA">
        <w:rPr>
          <w:rFonts w:asciiTheme="minorHAnsi" w:hAnsiTheme="minorHAnsi"/>
          <w:color w:val="262626" w:themeColor="text1" w:themeTint="D9"/>
        </w:rPr>
        <w:t>l</w:t>
      </w:r>
      <w:r w:rsidR="00256E86">
        <w:rPr>
          <w:rFonts w:asciiTheme="minorHAnsi" w:hAnsiTheme="minorHAnsi"/>
          <w:color w:val="262626" w:themeColor="text1" w:themeTint="D9"/>
        </w:rPr>
        <w:t>os</w:t>
      </w:r>
      <w:r w:rsidRPr="00DC05BA">
        <w:rPr>
          <w:rFonts w:asciiTheme="minorHAnsi" w:hAnsiTheme="minorHAnsi"/>
          <w:color w:val="262626" w:themeColor="text1" w:themeTint="D9"/>
        </w:rPr>
        <w:t xml:space="preserve"> mismo</w:t>
      </w:r>
      <w:r w:rsidR="00256E86">
        <w:rPr>
          <w:rFonts w:asciiTheme="minorHAnsi" w:hAnsiTheme="minorHAnsi"/>
          <w:color w:val="262626" w:themeColor="text1" w:themeTint="D9"/>
        </w:rPr>
        <w:t>s</w:t>
      </w:r>
      <w:r w:rsidRPr="00DC05BA">
        <w:rPr>
          <w:rFonts w:asciiTheme="minorHAnsi" w:hAnsiTheme="minorHAnsi"/>
          <w:color w:val="262626" w:themeColor="text1" w:themeTint="D9"/>
        </w:rPr>
        <w:t xml:space="preserve"> y la toma de fotografías debe ser compatible con la visita pública. </w:t>
      </w:r>
    </w:p>
    <w:p w:rsidR="002E1159" w:rsidRPr="00180E71" w:rsidRDefault="002E1159" w:rsidP="00D05BBF">
      <w:pPr>
        <w:pStyle w:val="Prrafodelista1"/>
        <w:jc w:val="both"/>
        <w:rPr>
          <w:color w:val="262626" w:themeColor="text1" w:themeTint="D9"/>
        </w:rPr>
      </w:pPr>
      <w:r w:rsidRPr="00180E71">
        <w:rPr>
          <w:rFonts w:asciiTheme="minorHAnsi" w:hAnsiTheme="minorHAnsi"/>
          <w:color w:val="262626" w:themeColor="text1" w:themeTint="D9"/>
        </w:rPr>
        <w:t>La presentación de las fotografías se hará mediante la inscripción</w:t>
      </w:r>
      <w:r w:rsidR="00E95020" w:rsidRPr="00180E71">
        <w:rPr>
          <w:rFonts w:asciiTheme="minorHAnsi" w:hAnsiTheme="minorHAnsi"/>
          <w:color w:val="262626" w:themeColor="text1" w:themeTint="D9"/>
        </w:rPr>
        <w:t xml:space="preserve"> gratuita,</w:t>
      </w:r>
      <w:r w:rsidRPr="00180E71">
        <w:rPr>
          <w:rFonts w:asciiTheme="minorHAnsi" w:hAnsiTheme="minorHAnsi"/>
          <w:color w:val="262626" w:themeColor="text1" w:themeTint="D9"/>
        </w:rPr>
        <w:t xml:space="preserve"> vía web</w:t>
      </w:r>
      <w:r w:rsidR="00E95020" w:rsidRPr="00180E71">
        <w:rPr>
          <w:rFonts w:asciiTheme="minorHAnsi" w:hAnsiTheme="minorHAnsi"/>
          <w:color w:val="262626" w:themeColor="text1" w:themeTint="D9"/>
        </w:rPr>
        <w:t>,</w:t>
      </w:r>
      <w:r w:rsidRPr="00180E71">
        <w:rPr>
          <w:rFonts w:asciiTheme="minorHAnsi" w:hAnsiTheme="minorHAnsi"/>
          <w:color w:val="262626" w:themeColor="text1" w:themeTint="D9"/>
        </w:rPr>
        <w:t xml:space="preserve"> sin que haya limitación en el número de participantes (</w:t>
      </w:r>
      <w:hyperlink r:id="rId8" w:history="1">
        <w:r w:rsidRPr="00180E71">
          <w:rPr>
            <w:rStyle w:val="Hipervnculo"/>
            <w:rFonts w:asciiTheme="minorHAnsi" w:hAnsiTheme="minorHAnsi"/>
            <w:color w:val="262626" w:themeColor="text1" w:themeTint="D9"/>
          </w:rPr>
          <w:t>www.icia.es</w:t>
        </w:r>
      </w:hyperlink>
      <w:r w:rsidRPr="00180E71">
        <w:rPr>
          <w:rFonts w:asciiTheme="minorHAnsi" w:hAnsiTheme="minorHAnsi"/>
          <w:color w:val="262626" w:themeColor="text1" w:themeTint="D9"/>
        </w:rPr>
        <w:t>).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En ningún caso la realización de las fotografías implicará el acceso al interior de los parterres delimitados de</w:t>
      </w:r>
      <w:r w:rsidR="00256E86">
        <w:rPr>
          <w:rFonts w:asciiTheme="minorHAnsi" w:hAnsiTheme="minorHAnsi"/>
          <w:color w:val="262626" w:themeColor="text1" w:themeTint="D9"/>
        </w:rPr>
        <w:t xml:space="preserve"> ambos</w:t>
      </w:r>
      <w:r w:rsidRPr="00DC05BA">
        <w:rPr>
          <w:rFonts w:asciiTheme="minorHAnsi" w:hAnsiTheme="minorHAnsi"/>
          <w:color w:val="262626" w:themeColor="text1" w:themeTint="D9"/>
        </w:rPr>
        <w:t xml:space="preserve"> Jard</w:t>
      </w:r>
      <w:r w:rsidR="00256E86">
        <w:rPr>
          <w:rFonts w:asciiTheme="minorHAnsi" w:hAnsiTheme="minorHAnsi"/>
          <w:color w:val="262626" w:themeColor="text1" w:themeTint="D9"/>
        </w:rPr>
        <w:t>i</w:t>
      </w:r>
      <w:r w:rsidRPr="00DC05BA">
        <w:rPr>
          <w:rFonts w:asciiTheme="minorHAnsi" w:hAnsiTheme="minorHAnsi"/>
          <w:color w:val="262626" w:themeColor="text1" w:themeTint="D9"/>
        </w:rPr>
        <w:t>n</w:t>
      </w:r>
      <w:r w:rsidR="00256E86">
        <w:rPr>
          <w:rFonts w:asciiTheme="minorHAnsi" w:hAnsiTheme="minorHAnsi"/>
          <w:color w:val="262626" w:themeColor="text1" w:themeTint="D9"/>
        </w:rPr>
        <w:t>es</w:t>
      </w:r>
      <w:r w:rsidRPr="00DC05BA">
        <w:rPr>
          <w:rFonts w:asciiTheme="minorHAnsi" w:hAnsiTheme="minorHAnsi"/>
          <w:color w:val="262626" w:themeColor="text1" w:themeTint="D9"/>
        </w:rPr>
        <w:t>, o la manipulación de los sujetos objeto de la fotografía si con ello se pone en peligro a los mismos o se altera su integridad. No se permitirá el uso de elementos externos de apoyo a la fotografía, a excepción de un trípode y de un flash aplicado a la cámara.</w:t>
      </w:r>
    </w:p>
    <w:p w:rsidR="00D05BBF" w:rsidRDefault="00D05BBF" w:rsidP="00D05BBF">
      <w:pPr>
        <w:pStyle w:val="Prrafodelista1"/>
        <w:spacing w:after="0"/>
        <w:ind w:left="0"/>
        <w:jc w:val="both"/>
        <w:rPr>
          <w:rFonts w:asciiTheme="minorHAnsi" w:hAnsiTheme="minorHAnsi"/>
          <w:color w:val="262626" w:themeColor="text1" w:themeTint="D9"/>
        </w:rPr>
      </w:pPr>
    </w:p>
    <w:p w:rsidR="0042152F" w:rsidRDefault="0042152F" w:rsidP="00D05BBF">
      <w:pPr>
        <w:pStyle w:val="Prrafodelista1"/>
        <w:spacing w:after="0"/>
        <w:ind w:left="0"/>
        <w:jc w:val="both"/>
        <w:rPr>
          <w:rFonts w:asciiTheme="minorHAnsi" w:hAnsiTheme="minorHAnsi"/>
          <w:color w:val="262626" w:themeColor="text1" w:themeTint="D9"/>
        </w:rPr>
      </w:pPr>
    </w:p>
    <w:p w:rsidR="0042152F" w:rsidRDefault="0042152F" w:rsidP="00D05BBF">
      <w:pPr>
        <w:pStyle w:val="Prrafodelista1"/>
        <w:spacing w:after="0"/>
        <w:ind w:left="0"/>
        <w:jc w:val="both"/>
        <w:rPr>
          <w:rFonts w:asciiTheme="minorHAnsi" w:hAnsiTheme="minorHAnsi"/>
          <w:color w:val="262626" w:themeColor="text1" w:themeTint="D9"/>
        </w:rPr>
      </w:pPr>
    </w:p>
    <w:p w:rsidR="0042152F" w:rsidRPr="00DC05BA" w:rsidRDefault="0042152F" w:rsidP="00D05BBF">
      <w:pPr>
        <w:pStyle w:val="Prrafodelista1"/>
        <w:spacing w:after="0"/>
        <w:ind w:left="0"/>
        <w:jc w:val="both"/>
        <w:rPr>
          <w:rFonts w:asciiTheme="minorHAnsi" w:hAnsiTheme="minorHAnsi"/>
          <w:color w:val="262626" w:themeColor="text1" w:themeTint="D9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b/>
          <w:bCs/>
          <w:color w:val="262626" w:themeColor="text1" w:themeTint="D9"/>
        </w:rPr>
        <w:t xml:space="preserve">Temas 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El tema de todos los trabajos será el “JAO</w:t>
      </w:r>
      <w:r w:rsidR="00A01D4D">
        <w:rPr>
          <w:rFonts w:asciiTheme="minorHAnsi" w:hAnsiTheme="minorHAnsi"/>
          <w:color w:val="262626" w:themeColor="text1" w:themeTint="D9"/>
        </w:rPr>
        <w:t xml:space="preserve"> y su Hijuela</w:t>
      </w:r>
      <w:r w:rsidRPr="00DC05BA">
        <w:rPr>
          <w:rFonts w:asciiTheme="minorHAnsi" w:hAnsiTheme="minorHAnsi"/>
          <w:color w:val="262626" w:themeColor="text1" w:themeTint="D9"/>
        </w:rPr>
        <w:t>”. Dentro de esta temática, los concursantes tienen total libertad a la hora de presentar sus trabajos, siempre que la base sea la fotografía artística y creativa enmarcada en el recinto de</w:t>
      </w:r>
      <w:r w:rsidR="004D74D6">
        <w:rPr>
          <w:rFonts w:asciiTheme="minorHAnsi" w:hAnsiTheme="minorHAnsi"/>
          <w:color w:val="262626" w:themeColor="text1" w:themeTint="D9"/>
        </w:rPr>
        <w:t xml:space="preserve"> este</w:t>
      </w:r>
      <w:r w:rsidRPr="00DC05BA">
        <w:rPr>
          <w:rFonts w:asciiTheme="minorHAnsi" w:hAnsiTheme="minorHAnsi"/>
          <w:color w:val="262626" w:themeColor="text1" w:themeTint="D9"/>
        </w:rPr>
        <w:t xml:space="preserve"> Jardín.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Las fotografías deberán adecuarse al tema y contenidos del concurso. El comité organizador del concurso se guarda el derecho de aceptación de las obras según se adecuen o no a la temática del </w:t>
      </w:r>
      <w:r w:rsidR="00E067C9">
        <w:rPr>
          <w:rFonts w:asciiTheme="minorHAnsi" w:hAnsiTheme="minorHAnsi"/>
          <w:color w:val="262626" w:themeColor="text1" w:themeTint="D9"/>
        </w:rPr>
        <w:t>mismo.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No se aceptarán archivos con contenidos contrarios al derecho de honor, a la intimidad personal y familiar o a la propia imagen de las personas o contrario a la legalidad vigente</w:t>
      </w:r>
      <w:r w:rsidR="00E245E4" w:rsidRPr="00DC05BA">
        <w:rPr>
          <w:rFonts w:asciiTheme="minorHAnsi" w:hAnsiTheme="minorHAnsi"/>
          <w:color w:val="262626" w:themeColor="text1" w:themeTint="D9"/>
        </w:rPr>
        <w:t>.</w:t>
      </w:r>
    </w:p>
    <w:p w:rsidR="002E1159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El participante se hará responsable de la autoría de la(s) fotografía(s) presentada(s).</w:t>
      </w:r>
    </w:p>
    <w:p w:rsidR="008967EC" w:rsidRPr="00DC05BA" w:rsidRDefault="008967EC" w:rsidP="00D05BBF">
      <w:pPr>
        <w:pStyle w:val="Prrafodelista1"/>
        <w:spacing w:after="0"/>
        <w:jc w:val="both"/>
        <w:rPr>
          <w:rFonts w:asciiTheme="minorHAnsi" w:hAnsiTheme="minorHAnsi"/>
          <w:color w:val="262626" w:themeColor="text1" w:themeTint="D9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 xml:space="preserve">Fases del Concurso. Presentación de imágenes </w:t>
      </w:r>
    </w:p>
    <w:p w:rsidR="00077D37" w:rsidRDefault="00077D37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Las características técnicas de</w:t>
      </w:r>
      <w:r w:rsidR="00961BB9">
        <w:rPr>
          <w:rFonts w:asciiTheme="minorHAnsi" w:hAnsiTheme="minorHAnsi"/>
          <w:color w:val="262626" w:themeColor="text1" w:themeTint="D9"/>
        </w:rPr>
        <w:t xml:space="preserve"> las fotografías</w:t>
      </w:r>
      <w:r w:rsidR="00C46206">
        <w:rPr>
          <w:rFonts w:asciiTheme="minorHAnsi" w:hAnsiTheme="minorHAnsi"/>
          <w:color w:val="262626" w:themeColor="text1" w:themeTint="D9"/>
        </w:rPr>
        <w:t xml:space="preserve"> </w:t>
      </w:r>
      <w:r w:rsidR="00BC0E9C">
        <w:rPr>
          <w:rFonts w:asciiTheme="minorHAnsi" w:hAnsiTheme="minorHAnsi"/>
          <w:color w:val="262626" w:themeColor="text1" w:themeTint="D9"/>
        </w:rPr>
        <w:t xml:space="preserve">tendrán un </w:t>
      </w:r>
      <w:r>
        <w:rPr>
          <w:rFonts w:asciiTheme="minorHAnsi" w:hAnsiTheme="minorHAnsi"/>
          <w:color w:val="262626" w:themeColor="text1" w:themeTint="D9"/>
        </w:rPr>
        <w:t xml:space="preserve">formato de imagen </w:t>
      </w:r>
      <w:r w:rsidR="00BC0E9C">
        <w:rPr>
          <w:rFonts w:asciiTheme="minorHAnsi" w:hAnsiTheme="minorHAnsi"/>
          <w:color w:val="262626" w:themeColor="text1" w:themeTint="D9"/>
        </w:rPr>
        <w:t>de</w:t>
      </w:r>
      <w:r>
        <w:rPr>
          <w:rFonts w:asciiTheme="minorHAnsi" w:hAnsiTheme="minorHAnsi"/>
          <w:color w:val="262626" w:themeColor="text1" w:themeTint="D9"/>
        </w:rPr>
        <w:t xml:space="preserve"> 300 </w:t>
      </w:r>
      <w:proofErr w:type="spellStart"/>
      <w:r>
        <w:rPr>
          <w:rFonts w:asciiTheme="minorHAnsi" w:hAnsiTheme="minorHAnsi"/>
          <w:color w:val="262626" w:themeColor="text1" w:themeTint="D9"/>
        </w:rPr>
        <w:t>ppp</w:t>
      </w:r>
      <w:proofErr w:type="spellEnd"/>
      <w:r>
        <w:rPr>
          <w:rFonts w:asciiTheme="minorHAnsi" w:hAnsiTheme="minorHAnsi"/>
          <w:color w:val="262626" w:themeColor="text1" w:themeTint="D9"/>
        </w:rPr>
        <w:t xml:space="preserve">/ Tamaño 70x50 cm </w:t>
      </w:r>
      <w:r w:rsidR="00BC0E9C">
        <w:rPr>
          <w:rFonts w:asciiTheme="minorHAnsi" w:hAnsiTheme="minorHAnsi"/>
          <w:color w:val="262626" w:themeColor="text1" w:themeTint="D9"/>
        </w:rPr>
        <w:t xml:space="preserve">(en formato horizontal) en </w:t>
      </w:r>
      <w:proofErr w:type="spellStart"/>
      <w:r w:rsidR="00BC0E9C">
        <w:rPr>
          <w:rFonts w:asciiTheme="minorHAnsi" w:hAnsiTheme="minorHAnsi"/>
          <w:color w:val="262626" w:themeColor="text1" w:themeTint="D9"/>
        </w:rPr>
        <w:t>jpg</w:t>
      </w:r>
      <w:proofErr w:type="spellEnd"/>
      <w:r w:rsidR="00BC0E9C">
        <w:rPr>
          <w:rFonts w:asciiTheme="minorHAnsi" w:hAnsiTheme="minorHAnsi"/>
          <w:color w:val="262626" w:themeColor="text1" w:themeTint="D9"/>
        </w:rPr>
        <w:t>.</w:t>
      </w:r>
    </w:p>
    <w:p w:rsidR="007A17CD" w:rsidRDefault="007A17CD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El no cumplimiento de estas bases anula la participación en el mismo.</w:t>
      </w:r>
    </w:p>
    <w:p w:rsidR="007A17CD" w:rsidRDefault="007A17CD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</w:p>
    <w:p w:rsidR="002E1159" w:rsidRPr="00DC05BA" w:rsidRDefault="002E1159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El concurso constará de </w:t>
      </w:r>
      <w:r w:rsidRPr="00DC05BA">
        <w:rPr>
          <w:rFonts w:asciiTheme="minorHAnsi" w:hAnsiTheme="minorHAnsi"/>
          <w:b/>
          <w:color w:val="262626" w:themeColor="text1" w:themeTint="D9"/>
        </w:rPr>
        <w:t>dos fases</w:t>
      </w:r>
      <w:r w:rsidR="00F378FC" w:rsidRPr="00DC05BA">
        <w:rPr>
          <w:rFonts w:asciiTheme="minorHAnsi" w:hAnsiTheme="minorHAnsi"/>
          <w:color w:val="262626" w:themeColor="text1" w:themeTint="D9"/>
        </w:rPr>
        <w:t>:</w:t>
      </w:r>
    </w:p>
    <w:p w:rsidR="00E95020" w:rsidRPr="00DF3C4B" w:rsidRDefault="00E95020" w:rsidP="00D05BBF">
      <w:pPr>
        <w:pStyle w:val="Prrafodelista1"/>
        <w:ind w:left="709"/>
        <w:jc w:val="both"/>
        <w:rPr>
          <w:rFonts w:asciiTheme="minorHAnsi" w:hAnsiTheme="minorHAnsi"/>
          <w:b/>
          <w:color w:val="262626" w:themeColor="text1" w:themeTint="D9"/>
        </w:rPr>
      </w:pPr>
      <w:r w:rsidRPr="00DF3C4B">
        <w:rPr>
          <w:rFonts w:asciiTheme="minorHAnsi" w:hAnsiTheme="minorHAnsi"/>
          <w:b/>
          <w:color w:val="262626" w:themeColor="text1" w:themeTint="D9"/>
        </w:rPr>
        <w:t>P</w:t>
      </w:r>
      <w:r w:rsidR="002E1159" w:rsidRPr="00DF3C4B">
        <w:rPr>
          <w:rFonts w:asciiTheme="minorHAnsi" w:hAnsiTheme="minorHAnsi"/>
          <w:b/>
          <w:color w:val="262626" w:themeColor="text1" w:themeTint="D9"/>
        </w:rPr>
        <w:t>rimera fase</w:t>
      </w:r>
      <w:r w:rsidRPr="00DF3C4B">
        <w:rPr>
          <w:rFonts w:asciiTheme="minorHAnsi" w:hAnsiTheme="minorHAnsi"/>
          <w:b/>
          <w:color w:val="262626" w:themeColor="text1" w:themeTint="D9"/>
        </w:rPr>
        <w:t xml:space="preserve"> </w:t>
      </w:r>
    </w:p>
    <w:p w:rsidR="00E95020" w:rsidRPr="00180E71" w:rsidRDefault="00E95020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180E71">
        <w:rPr>
          <w:rFonts w:asciiTheme="minorHAnsi" w:hAnsiTheme="minorHAnsi"/>
          <w:color w:val="262626" w:themeColor="text1" w:themeTint="D9"/>
        </w:rPr>
        <w:t>Las fotografías se presentarán en formato digital a tr</w:t>
      </w:r>
      <w:r w:rsidR="00647241" w:rsidRPr="00180E71">
        <w:rPr>
          <w:rFonts w:asciiTheme="minorHAnsi" w:hAnsiTheme="minorHAnsi"/>
          <w:color w:val="262626" w:themeColor="text1" w:themeTint="D9"/>
        </w:rPr>
        <w:t>avés de la página web del ICIA (</w:t>
      </w:r>
      <w:hyperlink r:id="rId9" w:history="1">
        <w:r w:rsidR="00647241" w:rsidRPr="00180E71">
          <w:rPr>
            <w:rStyle w:val="Hipervnculo"/>
            <w:rFonts w:asciiTheme="minorHAnsi" w:hAnsiTheme="minorHAnsi"/>
            <w:color w:val="262626" w:themeColor="text1" w:themeTint="D9"/>
          </w:rPr>
          <w:t>www.icia.es</w:t>
        </w:r>
      </w:hyperlink>
      <w:r w:rsidR="00C56D54" w:rsidRPr="00180E71">
        <w:rPr>
          <w:rFonts w:asciiTheme="minorHAnsi" w:hAnsiTheme="minorHAnsi"/>
          <w:color w:val="262626" w:themeColor="text1" w:themeTint="D9"/>
        </w:rPr>
        <w:t>).</w:t>
      </w:r>
    </w:p>
    <w:p w:rsidR="00E95020" w:rsidRPr="00DC05BA" w:rsidRDefault="00E95020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Junto con las imágenes subidas a la web, deberá constar nombre, apellidos, DNI, correo</w:t>
      </w:r>
      <w:r w:rsidR="00077D37">
        <w:rPr>
          <w:rFonts w:asciiTheme="minorHAnsi" w:hAnsiTheme="minorHAnsi"/>
          <w:color w:val="262626" w:themeColor="text1" w:themeTint="D9"/>
        </w:rPr>
        <w:t xml:space="preserve"> electrónico</w:t>
      </w:r>
      <w:r w:rsidRPr="00DC05BA">
        <w:rPr>
          <w:rFonts w:asciiTheme="minorHAnsi" w:hAnsiTheme="minorHAnsi"/>
          <w:color w:val="262626" w:themeColor="text1" w:themeTint="D9"/>
        </w:rPr>
        <w:t xml:space="preserve"> y teléfono de contacto del participante.</w:t>
      </w:r>
      <w:r w:rsidR="009E12A5">
        <w:rPr>
          <w:rFonts w:asciiTheme="minorHAnsi" w:hAnsiTheme="minorHAnsi"/>
          <w:color w:val="262626" w:themeColor="text1" w:themeTint="D9"/>
        </w:rPr>
        <w:t xml:space="preserve"> </w:t>
      </w:r>
      <w:r w:rsidR="009E12A5" w:rsidRPr="00180E71">
        <w:rPr>
          <w:rFonts w:asciiTheme="minorHAnsi" w:hAnsiTheme="minorHAnsi"/>
          <w:color w:val="262626" w:themeColor="text1" w:themeTint="D9"/>
        </w:rPr>
        <w:t>Se deberá rellenar ficha de inscripción por cada foto propuesta.</w:t>
      </w:r>
    </w:p>
    <w:p w:rsidR="00E95020" w:rsidRPr="00DC05BA" w:rsidRDefault="00E95020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Cada participante presentará como máximo 3</w:t>
      </w:r>
      <w:r w:rsidR="007569A9">
        <w:rPr>
          <w:rFonts w:asciiTheme="minorHAnsi" w:hAnsiTheme="minorHAnsi"/>
          <w:color w:val="262626" w:themeColor="text1" w:themeTint="D9"/>
        </w:rPr>
        <w:t xml:space="preserve"> </w:t>
      </w:r>
      <w:r w:rsidRPr="00DC05BA">
        <w:rPr>
          <w:rFonts w:asciiTheme="minorHAnsi" w:hAnsiTheme="minorHAnsi"/>
          <w:color w:val="262626" w:themeColor="text1" w:themeTint="D9"/>
        </w:rPr>
        <w:t>fotografías</w:t>
      </w:r>
      <w:r w:rsidRPr="009E12A5">
        <w:rPr>
          <w:rFonts w:asciiTheme="minorHAnsi" w:hAnsiTheme="minorHAnsi"/>
          <w:color w:val="00B050"/>
        </w:rPr>
        <w:t>.</w:t>
      </w:r>
      <w:r w:rsidR="009E12A5" w:rsidRPr="009E12A5">
        <w:rPr>
          <w:rFonts w:asciiTheme="minorHAnsi" w:hAnsiTheme="minorHAnsi"/>
          <w:color w:val="00B050"/>
        </w:rPr>
        <w:t xml:space="preserve"> </w:t>
      </w:r>
      <w:r w:rsidR="009E12A5" w:rsidRPr="00180E71">
        <w:rPr>
          <w:rFonts w:asciiTheme="minorHAnsi" w:hAnsiTheme="minorHAnsi"/>
          <w:color w:val="262626" w:themeColor="text1" w:themeTint="D9"/>
        </w:rPr>
        <w:t>Cada una de ella se tendrá que subir de manera independiente, no de manera simultánea.</w:t>
      </w:r>
    </w:p>
    <w:p w:rsidR="00E95020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La técnica será libre, admitiéndose cualquier proceso fotográfico (color, blanco y negro y en todas sus variaciones), permitiendo únicamente correcciones de color y luminosidad. </w:t>
      </w:r>
    </w:p>
    <w:p w:rsidR="00E95020" w:rsidRDefault="00E95020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Los trabajos han de ser individuales; no se aceptarán trabajos colectivos.</w:t>
      </w:r>
    </w:p>
    <w:p w:rsidR="00E95020" w:rsidRPr="00DF3C4B" w:rsidRDefault="00E95020" w:rsidP="00D05BBF">
      <w:pPr>
        <w:pStyle w:val="Prrafodelista1"/>
        <w:jc w:val="both"/>
        <w:rPr>
          <w:rFonts w:asciiTheme="minorHAnsi" w:hAnsiTheme="minorHAnsi"/>
          <w:b/>
          <w:color w:val="262626" w:themeColor="text1" w:themeTint="D9"/>
        </w:rPr>
      </w:pPr>
      <w:r w:rsidRPr="00DF3C4B">
        <w:rPr>
          <w:rFonts w:asciiTheme="minorHAnsi" w:hAnsiTheme="minorHAnsi"/>
          <w:b/>
          <w:color w:val="262626" w:themeColor="text1" w:themeTint="D9"/>
        </w:rPr>
        <w:t>S</w:t>
      </w:r>
      <w:r w:rsidR="002E1159" w:rsidRPr="00DF3C4B">
        <w:rPr>
          <w:rFonts w:asciiTheme="minorHAnsi" w:hAnsiTheme="minorHAnsi"/>
          <w:b/>
          <w:color w:val="262626" w:themeColor="text1" w:themeTint="D9"/>
        </w:rPr>
        <w:t xml:space="preserve">egunda </w:t>
      </w:r>
      <w:r w:rsidRPr="00DF3C4B">
        <w:rPr>
          <w:rFonts w:asciiTheme="minorHAnsi" w:hAnsiTheme="minorHAnsi"/>
          <w:b/>
          <w:color w:val="262626" w:themeColor="text1" w:themeTint="D9"/>
        </w:rPr>
        <w:t>fase</w:t>
      </w:r>
    </w:p>
    <w:p w:rsidR="00DC1A68" w:rsidRPr="00DC05BA" w:rsidRDefault="00647241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lastRenderedPageBreak/>
        <w:t>U</w:t>
      </w:r>
      <w:r w:rsidR="00E067C9">
        <w:rPr>
          <w:rFonts w:asciiTheme="minorHAnsi" w:hAnsiTheme="minorHAnsi"/>
          <w:color w:val="262626" w:themeColor="text1" w:themeTint="D9"/>
        </w:rPr>
        <w:t xml:space="preserve">na vez reunido el jurado, </w:t>
      </w:r>
      <w:r w:rsidR="00DC1A68" w:rsidRPr="00DC05BA">
        <w:rPr>
          <w:rFonts w:asciiTheme="minorHAnsi" w:hAnsiTheme="minorHAnsi"/>
          <w:color w:val="262626" w:themeColor="text1" w:themeTint="D9"/>
        </w:rPr>
        <w:t>se procederá a</w:t>
      </w:r>
      <w:r w:rsidR="00077D37">
        <w:rPr>
          <w:rFonts w:asciiTheme="minorHAnsi" w:hAnsiTheme="minorHAnsi"/>
          <w:color w:val="262626" w:themeColor="text1" w:themeTint="D9"/>
        </w:rPr>
        <w:t xml:space="preserve"> dar el fallo de los 10</w:t>
      </w:r>
      <w:r w:rsidR="00B65C69">
        <w:rPr>
          <w:rFonts w:asciiTheme="minorHAnsi" w:hAnsiTheme="minorHAnsi"/>
          <w:color w:val="262626" w:themeColor="text1" w:themeTint="D9"/>
        </w:rPr>
        <w:t xml:space="preserve"> finalistas</w:t>
      </w:r>
      <w:r w:rsidR="00DC1A68" w:rsidRPr="00DC05BA">
        <w:rPr>
          <w:rFonts w:asciiTheme="minorHAnsi" w:hAnsiTheme="minorHAnsi"/>
          <w:color w:val="262626" w:themeColor="text1" w:themeTint="D9"/>
        </w:rPr>
        <w:t>.</w:t>
      </w:r>
      <w:r w:rsidR="00F378FC" w:rsidRPr="00DC05BA">
        <w:rPr>
          <w:rFonts w:asciiTheme="minorHAnsi" w:hAnsiTheme="minorHAnsi"/>
          <w:color w:val="262626" w:themeColor="text1" w:themeTint="D9"/>
        </w:rPr>
        <w:t xml:space="preserve"> S</w:t>
      </w:r>
      <w:r w:rsidR="000E50C8" w:rsidRPr="00DC05BA">
        <w:rPr>
          <w:rFonts w:asciiTheme="minorHAnsi" w:hAnsiTheme="minorHAnsi"/>
          <w:color w:val="262626" w:themeColor="text1" w:themeTint="D9"/>
        </w:rPr>
        <w:t xml:space="preserve">e </w:t>
      </w:r>
      <w:r w:rsidR="00077D37">
        <w:rPr>
          <w:rFonts w:asciiTheme="minorHAnsi" w:hAnsiTheme="minorHAnsi"/>
          <w:color w:val="262626" w:themeColor="text1" w:themeTint="D9"/>
        </w:rPr>
        <w:t>comunicará en redes sociales</w:t>
      </w:r>
      <w:r w:rsidR="007A359D" w:rsidRPr="00DC05BA">
        <w:rPr>
          <w:rFonts w:asciiTheme="minorHAnsi" w:hAnsiTheme="minorHAnsi"/>
          <w:color w:val="262626" w:themeColor="text1" w:themeTint="D9"/>
        </w:rPr>
        <w:t xml:space="preserve"> tanto de</w:t>
      </w:r>
      <w:r w:rsidR="00D9228A">
        <w:rPr>
          <w:rFonts w:asciiTheme="minorHAnsi" w:hAnsiTheme="minorHAnsi"/>
          <w:color w:val="262626" w:themeColor="text1" w:themeTint="D9"/>
        </w:rPr>
        <w:t>l</w:t>
      </w:r>
      <w:r w:rsidR="007A359D" w:rsidRPr="00DC05BA">
        <w:rPr>
          <w:rFonts w:asciiTheme="minorHAnsi" w:hAnsiTheme="minorHAnsi"/>
          <w:color w:val="262626" w:themeColor="text1" w:themeTint="D9"/>
        </w:rPr>
        <w:t xml:space="preserve"> ICIA</w:t>
      </w:r>
      <w:r w:rsidR="001911A5">
        <w:rPr>
          <w:rFonts w:asciiTheme="minorHAnsi" w:hAnsiTheme="minorHAnsi"/>
          <w:color w:val="262626" w:themeColor="text1" w:themeTint="D9"/>
        </w:rPr>
        <w:t xml:space="preserve"> y</w:t>
      </w:r>
      <w:r w:rsidR="003C3C22">
        <w:rPr>
          <w:rFonts w:asciiTheme="minorHAnsi" w:hAnsiTheme="minorHAnsi"/>
          <w:color w:val="262626" w:themeColor="text1" w:themeTint="D9"/>
        </w:rPr>
        <w:t xml:space="preserve"> de</w:t>
      </w:r>
      <w:r w:rsidR="00A01D4D">
        <w:rPr>
          <w:rFonts w:asciiTheme="minorHAnsi" w:hAnsiTheme="minorHAnsi"/>
          <w:color w:val="262626" w:themeColor="text1" w:themeTint="D9"/>
        </w:rPr>
        <w:t xml:space="preserve"> </w:t>
      </w:r>
      <w:r w:rsidR="003C3C22">
        <w:rPr>
          <w:rFonts w:asciiTheme="minorHAnsi" w:hAnsiTheme="minorHAnsi"/>
          <w:color w:val="262626" w:themeColor="text1" w:themeTint="D9"/>
        </w:rPr>
        <w:t>l</w:t>
      </w:r>
      <w:r w:rsidR="00A01D4D">
        <w:rPr>
          <w:rFonts w:asciiTheme="minorHAnsi" w:hAnsiTheme="minorHAnsi"/>
          <w:color w:val="262626" w:themeColor="text1" w:themeTint="D9"/>
        </w:rPr>
        <w:t xml:space="preserve">os </w:t>
      </w:r>
      <w:r w:rsidR="003C3C22">
        <w:rPr>
          <w:rFonts w:asciiTheme="minorHAnsi" w:hAnsiTheme="minorHAnsi"/>
          <w:color w:val="262626" w:themeColor="text1" w:themeTint="D9"/>
        </w:rPr>
        <w:t>Ayuntamiento</w:t>
      </w:r>
      <w:r w:rsidR="00A01D4D">
        <w:rPr>
          <w:rFonts w:asciiTheme="minorHAnsi" w:hAnsiTheme="minorHAnsi"/>
          <w:color w:val="262626" w:themeColor="text1" w:themeTint="D9"/>
        </w:rPr>
        <w:t>s</w:t>
      </w:r>
      <w:r w:rsidR="003C3C22">
        <w:rPr>
          <w:rFonts w:asciiTheme="minorHAnsi" w:hAnsiTheme="minorHAnsi"/>
          <w:color w:val="262626" w:themeColor="text1" w:themeTint="D9"/>
        </w:rPr>
        <w:t xml:space="preserve"> del </w:t>
      </w:r>
      <w:r w:rsidR="00A01D4D">
        <w:rPr>
          <w:rFonts w:asciiTheme="minorHAnsi" w:hAnsiTheme="minorHAnsi"/>
          <w:color w:val="262626" w:themeColor="text1" w:themeTint="D9"/>
        </w:rPr>
        <w:t>P</w:t>
      </w:r>
      <w:r w:rsidR="003C3C22">
        <w:rPr>
          <w:rFonts w:asciiTheme="minorHAnsi" w:hAnsiTheme="minorHAnsi"/>
          <w:color w:val="262626" w:themeColor="text1" w:themeTint="D9"/>
        </w:rPr>
        <w:t>uerto de la Cruz</w:t>
      </w:r>
      <w:r w:rsidR="00A01D4D">
        <w:rPr>
          <w:rFonts w:asciiTheme="minorHAnsi" w:hAnsiTheme="minorHAnsi"/>
          <w:color w:val="262626" w:themeColor="text1" w:themeTint="D9"/>
        </w:rPr>
        <w:t xml:space="preserve"> y de La </w:t>
      </w:r>
      <w:proofErr w:type="spellStart"/>
      <w:r w:rsidR="00A01D4D">
        <w:rPr>
          <w:rFonts w:asciiTheme="minorHAnsi" w:hAnsiTheme="minorHAnsi"/>
          <w:color w:val="262626" w:themeColor="text1" w:themeTint="D9"/>
        </w:rPr>
        <w:t>Orotava</w:t>
      </w:r>
      <w:proofErr w:type="spellEnd"/>
      <w:r w:rsidR="000E50C8" w:rsidRPr="00DC05BA">
        <w:rPr>
          <w:rFonts w:asciiTheme="minorHAnsi" w:hAnsiTheme="minorHAnsi"/>
          <w:color w:val="262626" w:themeColor="text1" w:themeTint="D9"/>
        </w:rPr>
        <w:t>.</w:t>
      </w:r>
    </w:p>
    <w:p w:rsidR="002E1159" w:rsidRPr="00DC05BA" w:rsidRDefault="002E1159" w:rsidP="00D05BBF">
      <w:pPr>
        <w:pStyle w:val="Prrafodelista1"/>
        <w:ind w:left="709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Los trabajos no podrán haber sido difundidos ni reproducidos previamente en ningún tipo de soporte (publicaciones escrita</w:t>
      </w:r>
      <w:r w:rsidR="00667950" w:rsidRPr="00DC05BA">
        <w:rPr>
          <w:rFonts w:asciiTheme="minorHAnsi" w:hAnsiTheme="minorHAnsi"/>
          <w:color w:val="262626" w:themeColor="text1" w:themeTint="D9"/>
        </w:rPr>
        <w:t>s, páginas Web, Facebook, Twitter, I</w:t>
      </w:r>
      <w:r w:rsidRPr="00DC05BA">
        <w:rPr>
          <w:rFonts w:asciiTheme="minorHAnsi" w:hAnsiTheme="minorHAnsi"/>
          <w:color w:val="262626" w:themeColor="text1" w:themeTint="D9"/>
        </w:rPr>
        <w:t>nstagram, etc.), ni presentados a otros concursos.</w:t>
      </w:r>
    </w:p>
    <w:p w:rsidR="002E1159" w:rsidRPr="00DC05BA" w:rsidRDefault="00961BB9" w:rsidP="00D05BBF">
      <w:pPr>
        <w:pStyle w:val="Textoindependiente"/>
        <w:spacing w:after="200"/>
        <w:ind w:left="708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Las fotografías</w:t>
      </w:r>
      <w:r w:rsidR="005C62BE" w:rsidRPr="00DC05BA">
        <w:rPr>
          <w:rFonts w:asciiTheme="minorHAnsi" w:hAnsiTheme="minorHAnsi"/>
          <w:color w:val="262626" w:themeColor="text1" w:themeTint="D9"/>
        </w:rPr>
        <w:t xml:space="preserve"> que participen en el concurso podrán ser publicada</w:t>
      </w:r>
      <w:r w:rsidR="007A359D" w:rsidRPr="00DC05BA">
        <w:rPr>
          <w:rFonts w:asciiTheme="minorHAnsi" w:hAnsiTheme="minorHAnsi"/>
          <w:color w:val="262626" w:themeColor="text1" w:themeTint="D9"/>
        </w:rPr>
        <w:t>s en las redes sociales de</w:t>
      </w:r>
      <w:r w:rsidR="00D9228A">
        <w:rPr>
          <w:rFonts w:asciiTheme="minorHAnsi" w:hAnsiTheme="minorHAnsi"/>
          <w:color w:val="262626" w:themeColor="text1" w:themeTint="D9"/>
        </w:rPr>
        <w:t>l</w:t>
      </w:r>
      <w:r w:rsidR="007A359D" w:rsidRPr="00DC05BA">
        <w:rPr>
          <w:rFonts w:asciiTheme="minorHAnsi" w:hAnsiTheme="minorHAnsi"/>
          <w:color w:val="262626" w:themeColor="text1" w:themeTint="D9"/>
        </w:rPr>
        <w:t xml:space="preserve"> ICIA</w:t>
      </w:r>
      <w:r w:rsidR="005C62BE" w:rsidRPr="00DC05BA">
        <w:rPr>
          <w:rFonts w:asciiTheme="minorHAnsi" w:hAnsiTheme="minorHAnsi"/>
          <w:color w:val="262626" w:themeColor="text1" w:themeTint="D9"/>
        </w:rPr>
        <w:t>, siempre indicando el nombre del autor y que está participando en este concurso.</w:t>
      </w:r>
    </w:p>
    <w:p w:rsidR="007047B6" w:rsidRPr="00464D04" w:rsidRDefault="002E1159" w:rsidP="00D05BBF">
      <w:pPr>
        <w:pStyle w:val="Textoindependiente"/>
        <w:spacing w:after="200"/>
        <w:ind w:left="709"/>
        <w:jc w:val="both"/>
        <w:rPr>
          <w:rFonts w:asciiTheme="minorHAnsi" w:hAnsiTheme="minorHAnsi"/>
        </w:rPr>
      </w:pPr>
      <w:r w:rsidRPr="00DC05BA">
        <w:rPr>
          <w:rFonts w:asciiTheme="minorHAnsi" w:hAnsiTheme="minorHAnsi"/>
          <w:color w:val="262626" w:themeColor="text1" w:themeTint="D9"/>
        </w:rPr>
        <w:t>La participación en el concurso, supone la aceptación de acceso de la</w:t>
      </w:r>
      <w:r w:rsidR="00667950" w:rsidRPr="00DC05BA">
        <w:rPr>
          <w:rFonts w:asciiTheme="minorHAnsi" w:hAnsiTheme="minorHAnsi"/>
          <w:color w:val="262626" w:themeColor="text1" w:themeTint="D9"/>
        </w:rPr>
        <w:t>s organizaciones</w:t>
      </w:r>
      <w:r w:rsidRPr="00DC05BA">
        <w:rPr>
          <w:rFonts w:asciiTheme="minorHAnsi" w:hAnsiTheme="minorHAnsi"/>
          <w:color w:val="262626" w:themeColor="text1" w:themeTint="D9"/>
        </w:rPr>
        <w:t xml:space="preserve"> a sus </w:t>
      </w:r>
      <w:r w:rsidRPr="00464D04">
        <w:rPr>
          <w:rFonts w:asciiTheme="minorHAnsi" w:hAnsiTheme="minorHAnsi"/>
        </w:rPr>
        <w:t>datos personales, con la finalidad de tratarlos para publicitar el resultado de la promoción, utilizando su nombre e imagen, sin que dicha utilización</w:t>
      </w:r>
      <w:r w:rsidR="00724618" w:rsidRPr="00464D04">
        <w:rPr>
          <w:rFonts w:asciiTheme="minorHAnsi" w:hAnsiTheme="minorHAnsi"/>
        </w:rPr>
        <w:t xml:space="preserve"> con el fin señalado de Publicitar el resultado,</w:t>
      </w:r>
      <w:r w:rsidRPr="00464D04">
        <w:rPr>
          <w:rFonts w:asciiTheme="minorHAnsi" w:hAnsiTheme="minorHAnsi"/>
        </w:rPr>
        <w:t xml:space="preserve"> le dé derecho de remuneración o beneficio alguno.</w:t>
      </w:r>
    </w:p>
    <w:p w:rsidR="000E50C8" w:rsidRPr="008D4E86" w:rsidRDefault="00AA3685" w:rsidP="00D05BBF">
      <w:pPr>
        <w:pStyle w:val="Textoindependiente"/>
        <w:spacing w:after="200"/>
        <w:ind w:left="709"/>
        <w:jc w:val="both"/>
        <w:rPr>
          <w:rFonts w:asciiTheme="minorHAnsi" w:hAnsiTheme="minorHAnsi"/>
        </w:rPr>
      </w:pPr>
      <w:r w:rsidRPr="008D4E86">
        <w:rPr>
          <w:rFonts w:asciiTheme="minorHAnsi" w:hAnsiTheme="minorHAnsi"/>
        </w:rPr>
        <w:t>El ICIA cederá l</w:t>
      </w:r>
      <w:r w:rsidR="00A01B6D" w:rsidRPr="008D4E86">
        <w:rPr>
          <w:rFonts w:asciiTheme="minorHAnsi" w:hAnsiTheme="minorHAnsi"/>
        </w:rPr>
        <w:t>a(s) foto</w:t>
      </w:r>
      <w:r w:rsidR="00961BB9" w:rsidRPr="008D4E86">
        <w:rPr>
          <w:rFonts w:asciiTheme="minorHAnsi" w:hAnsiTheme="minorHAnsi"/>
        </w:rPr>
        <w:t>grafía</w:t>
      </w:r>
      <w:r w:rsidR="00A01B6D" w:rsidRPr="008D4E86">
        <w:rPr>
          <w:rFonts w:asciiTheme="minorHAnsi" w:hAnsiTheme="minorHAnsi"/>
        </w:rPr>
        <w:t>(s) del ganador(es</w:t>
      </w:r>
      <w:r w:rsidRPr="008D4E86">
        <w:rPr>
          <w:rFonts w:asciiTheme="minorHAnsi" w:hAnsiTheme="minorHAnsi"/>
        </w:rPr>
        <w:t>) para utilizar</w:t>
      </w:r>
      <w:r w:rsidR="00180E71" w:rsidRPr="008D4E86">
        <w:rPr>
          <w:rFonts w:asciiTheme="minorHAnsi" w:hAnsiTheme="minorHAnsi"/>
        </w:rPr>
        <w:t xml:space="preserve"> en diferentes</w:t>
      </w:r>
      <w:r w:rsidRPr="008D4E86">
        <w:rPr>
          <w:rFonts w:asciiTheme="minorHAnsi" w:hAnsiTheme="minorHAnsi"/>
        </w:rPr>
        <w:t xml:space="preserve"> </w:t>
      </w:r>
      <w:r w:rsidR="00180E71" w:rsidRPr="008D4E86">
        <w:rPr>
          <w:rFonts w:asciiTheme="minorHAnsi" w:hAnsiTheme="minorHAnsi"/>
        </w:rPr>
        <w:t>acciones de difusión/ comunicación a</w:t>
      </w:r>
      <w:r w:rsidR="00A01D4D">
        <w:rPr>
          <w:rFonts w:asciiTheme="minorHAnsi" w:hAnsiTheme="minorHAnsi"/>
        </w:rPr>
        <w:t xml:space="preserve"> </w:t>
      </w:r>
      <w:r w:rsidR="003C3C22">
        <w:rPr>
          <w:rFonts w:asciiTheme="minorHAnsi" w:hAnsiTheme="minorHAnsi"/>
        </w:rPr>
        <w:t>l</w:t>
      </w:r>
      <w:r w:rsidR="00A01D4D">
        <w:rPr>
          <w:rFonts w:asciiTheme="minorHAnsi" w:hAnsiTheme="minorHAnsi"/>
        </w:rPr>
        <w:t>os</w:t>
      </w:r>
      <w:r w:rsidR="003C3C22">
        <w:rPr>
          <w:rFonts w:asciiTheme="minorHAnsi" w:hAnsiTheme="minorHAnsi"/>
        </w:rPr>
        <w:t xml:space="preserve"> Ayuntamiento</w:t>
      </w:r>
      <w:r w:rsidR="00A01D4D">
        <w:rPr>
          <w:rFonts w:asciiTheme="minorHAnsi" w:hAnsiTheme="minorHAnsi"/>
        </w:rPr>
        <w:t>s</w:t>
      </w:r>
      <w:r w:rsidR="003C3C22">
        <w:rPr>
          <w:rFonts w:asciiTheme="minorHAnsi" w:hAnsiTheme="minorHAnsi"/>
        </w:rPr>
        <w:t xml:space="preserve"> del Puerto de la Cruz</w:t>
      </w:r>
      <w:r w:rsidR="00A01D4D">
        <w:rPr>
          <w:rFonts w:asciiTheme="minorHAnsi" w:hAnsiTheme="minorHAnsi"/>
        </w:rPr>
        <w:t xml:space="preserve"> y La </w:t>
      </w:r>
      <w:proofErr w:type="spellStart"/>
      <w:r w:rsidR="00A01D4D">
        <w:rPr>
          <w:rFonts w:asciiTheme="minorHAnsi" w:hAnsiTheme="minorHAnsi"/>
        </w:rPr>
        <w:t>Orotava</w:t>
      </w:r>
      <w:proofErr w:type="spellEnd"/>
      <w:r w:rsidR="00A01D4D">
        <w:rPr>
          <w:rFonts w:asciiTheme="minorHAnsi" w:hAnsiTheme="minorHAnsi"/>
        </w:rPr>
        <w:t>,</w:t>
      </w:r>
      <w:r w:rsidR="003C3C22">
        <w:rPr>
          <w:rFonts w:asciiTheme="minorHAnsi" w:hAnsiTheme="minorHAnsi"/>
        </w:rPr>
        <w:t xml:space="preserve"> y a</w:t>
      </w:r>
      <w:r w:rsidR="00180E71" w:rsidRPr="008D4E86">
        <w:rPr>
          <w:rFonts w:asciiTheme="minorHAnsi" w:hAnsiTheme="minorHAnsi"/>
        </w:rPr>
        <w:t xml:space="preserve"> </w:t>
      </w:r>
      <w:r w:rsidR="00A01B6D" w:rsidRPr="008D4E86">
        <w:rPr>
          <w:rFonts w:asciiTheme="minorHAnsi" w:hAnsiTheme="minorHAnsi"/>
        </w:rPr>
        <w:t xml:space="preserve">Gestión </w:t>
      </w:r>
      <w:r w:rsidRPr="008D4E86">
        <w:rPr>
          <w:rFonts w:asciiTheme="minorHAnsi" w:hAnsiTheme="minorHAnsi"/>
        </w:rPr>
        <w:t xml:space="preserve">Aeronáutica Integral </w:t>
      </w:r>
      <w:r w:rsidR="00647241" w:rsidRPr="008D4E86">
        <w:rPr>
          <w:rFonts w:asciiTheme="minorHAnsi" w:hAnsiTheme="minorHAnsi"/>
        </w:rPr>
        <w:t>Canaria</w:t>
      </w:r>
      <w:r w:rsidR="00724618" w:rsidRPr="008D4E86">
        <w:rPr>
          <w:rFonts w:asciiTheme="minorHAnsi" w:hAnsiTheme="minorHAnsi"/>
        </w:rPr>
        <w:t>. Para ello se requerirá el consentimiento de los ganadores.</w:t>
      </w:r>
      <w:r w:rsidR="00724618" w:rsidRPr="008D4E86">
        <w:rPr>
          <w:rFonts w:asciiTheme="minorHAnsi" w:hAnsiTheme="minorHAnsi"/>
          <w:strike/>
        </w:rPr>
        <w:t xml:space="preserve"> </w:t>
      </w:r>
    </w:p>
    <w:p w:rsidR="002E1159" w:rsidRPr="00DC05BA" w:rsidRDefault="002E1159" w:rsidP="00D05BBF">
      <w:pPr>
        <w:spacing w:after="0"/>
        <w:ind w:left="709"/>
        <w:jc w:val="both"/>
        <w:rPr>
          <w:rFonts w:asciiTheme="minorHAnsi" w:hAnsiTheme="minorHAnsi"/>
          <w:b/>
          <w:color w:val="262626" w:themeColor="text1" w:themeTint="D9"/>
          <w:u w:val="single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 xml:space="preserve">Plazos </w:t>
      </w:r>
    </w:p>
    <w:p w:rsidR="002E1159" w:rsidRPr="008D4E86" w:rsidRDefault="002E1159" w:rsidP="00D05BBF">
      <w:pPr>
        <w:pStyle w:val="Textoindependiente"/>
        <w:spacing w:after="200"/>
        <w:ind w:left="720"/>
        <w:jc w:val="both"/>
        <w:rPr>
          <w:rFonts w:asciiTheme="minorHAnsi" w:hAnsiTheme="minorHAnsi"/>
        </w:rPr>
      </w:pPr>
      <w:r w:rsidRPr="00011A90">
        <w:rPr>
          <w:rFonts w:asciiTheme="minorHAnsi" w:hAnsiTheme="minorHAnsi"/>
        </w:rPr>
        <w:t>El plazo para presentar los trabajo</w:t>
      </w:r>
      <w:r w:rsidR="009E12A5" w:rsidRPr="00011A90">
        <w:rPr>
          <w:rFonts w:asciiTheme="minorHAnsi" w:hAnsiTheme="minorHAnsi"/>
        </w:rPr>
        <w:t>s al concurso comenzará el</w:t>
      </w:r>
      <w:r w:rsidR="008E0675" w:rsidRPr="00011A90">
        <w:rPr>
          <w:rFonts w:asciiTheme="minorHAnsi" w:hAnsiTheme="minorHAnsi"/>
        </w:rPr>
        <w:t xml:space="preserve"> día </w:t>
      </w:r>
      <w:r w:rsidR="007E4389">
        <w:rPr>
          <w:rFonts w:asciiTheme="minorHAnsi" w:hAnsiTheme="minorHAnsi"/>
        </w:rPr>
        <w:t>1</w:t>
      </w:r>
      <w:r w:rsidR="008E0675" w:rsidRPr="00011A90">
        <w:rPr>
          <w:rFonts w:asciiTheme="minorHAnsi" w:hAnsiTheme="minorHAnsi"/>
        </w:rPr>
        <w:t xml:space="preserve"> de </w:t>
      </w:r>
      <w:r w:rsidR="007E4389">
        <w:rPr>
          <w:rFonts w:asciiTheme="minorHAnsi" w:hAnsiTheme="minorHAnsi"/>
        </w:rPr>
        <w:t xml:space="preserve">septiembre </w:t>
      </w:r>
      <w:r w:rsidR="008E0675" w:rsidRPr="00011A90">
        <w:rPr>
          <w:rFonts w:asciiTheme="minorHAnsi" w:hAnsiTheme="minorHAnsi"/>
        </w:rPr>
        <w:t>de 20</w:t>
      </w:r>
      <w:r w:rsidR="003C3C22" w:rsidRPr="00011A90">
        <w:rPr>
          <w:rFonts w:asciiTheme="minorHAnsi" w:hAnsiTheme="minorHAnsi"/>
        </w:rPr>
        <w:t>2</w:t>
      </w:r>
      <w:r w:rsidR="00CF584D">
        <w:rPr>
          <w:rFonts w:asciiTheme="minorHAnsi" w:hAnsiTheme="minorHAnsi"/>
        </w:rPr>
        <w:t>3</w:t>
      </w:r>
      <w:r w:rsidR="008E0675" w:rsidRPr="00011A90">
        <w:rPr>
          <w:rFonts w:asciiTheme="minorHAnsi" w:hAnsiTheme="minorHAnsi"/>
        </w:rPr>
        <w:t xml:space="preserve"> y finalizará el </w:t>
      </w:r>
      <w:r w:rsidR="00CF584D">
        <w:rPr>
          <w:rFonts w:asciiTheme="minorHAnsi" w:hAnsiTheme="minorHAnsi"/>
        </w:rPr>
        <w:t>29</w:t>
      </w:r>
      <w:r w:rsidR="008E0675" w:rsidRPr="00011A90">
        <w:rPr>
          <w:rFonts w:asciiTheme="minorHAnsi" w:hAnsiTheme="minorHAnsi"/>
        </w:rPr>
        <w:t xml:space="preserve"> de </w:t>
      </w:r>
      <w:r w:rsidR="009970B0" w:rsidRPr="00011A90">
        <w:rPr>
          <w:rFonts w:asciiTheme="minorHAnsi" w:hAnsiTheme="minorHAnsi"/>
        </w:rPr>
        <w:t>octubre</w:t>
      </w:r>
      <w:r w:rsidR="008E0675" w:rsidRPr="00011A90">
        <w:rPr>
          <w:rFonts w:asciiTheme="minorHAnsi" w:hAnsiTheme="minorHAnsi"/>
        </w:rPr>
        <w:t xml:space="preserve"> de 20</w:t>
      </w:r>
      <w:r w:rsidR="003C3C22" w:rsidRPr="00011A90">
        <w:rPr>
          <w:rFonts w:asciiTheme="minorHAnsi" w:hAnsiTheme="minorHAnsi"/>
        </w:rPr>
        <w:t>2</w:t>
      </w:r>
      <w:r w:rsidR="00CF584D">
        <w:rPr>
          <w:rFonts w:asciiTheme="minorHAnsi" w:hAnsiTheme="minorHAnsi"/>
        </w:rPr>
        <w:t>3</w:t>
      </w:r>
      <w:r w:rsidRPr="00011A90">
        <w:rPr>
          <w:rFonts w:asciiTheme="minorHAnsi" w:hAnsiTheme="minorHAnsi"/>
        </w:rPr>
        <w:t xml:space="preserve">. El jurado dará a conocer </w:t>
      </w:r>
      <w:r w:rsidR="008E0675" w:rsidRPr="00011A90">
        <w:rPr>
          <w:rFonts w:asciiTheme="minorHAnsi" w:hAnsiTheme="minorHAnsi"/>
        </w:rPr>
        <w:t xml:space="preserve">a los </w:t>
      </w:r>
      <w:r w:rsidR="009970B0" w:rsidRPr="00011A90">
        <w:rPr>
          <w:rFonts w:asciiTheme="minorHAnsi" w:hAnsiTheme="minorHAnsi"/>
        </w:rPr>
        <w:t>10</w:t>
      </w:r>
      <w:r w:rsidR="008E0675" w:rsidRPr="00011A90">
        <w:rPr>
          <w:rFonts w:asciiTheme="minorHAnsi" w:hAnsiTheme="minorHAnsi"/>
        </w:rPr>
        <w:t xml:space="preserve"> finalistas el </w:t>
      </w:r>
      <w:r w:rsidR="00CF584D">
        <w:rPr>
          <w:rFonts w:asciiTheme="minorHAnsi" w:hAnsiTheme="minorHAnsi"/>
        </w:rPr>
        <w:t>7</w:t>
      </w:r>
      <w:r w:rsidR="008E0675" w:rsidRPr="00011A90">
        <w:rPr>
          <w:rFonts w:asciiTheme="minorHAnsi" w:hAnsiTheme="minorHAnsi"/>
        </w:rPr>
        <w:t xml:space="preserve"> de </w:t>
      </w:r>
      <w:r w:rsidR="001108D5" w:rsidRPr="00011A90">
        <w:rPr>
          <w:rFonts w:asciiTheme="minorHAnsi" w:hAnsiTheme="minorHAnsi"/>
        </w:rPr>
        <w:t>noviembre</w:t>
      </w:r>
      <w:r w:rsidR="008E0675" w:rsidRPr="00011A90">
        <w:rPr>
          <w:rFonts w:asciiTheme="minorHAnsi" w:hAnsiTheme="minorHAnsi"/>
        </w:rPr>
        <w:t xml:space="preserve"> de 20</w:t>
      </w:r>
      <w:r w:rsidR="003C3C22" w:rsidRPr="00011A90">
        <w:rPr>
          <w:rFonts w:asciiTheme="minorHAnsi" w:hAnsiTheme="minorHAnsi"/>
        </w:rPr>
        <w:t>2</w:t>
      </w:r>
      <w:r w:rsidR="00CF584D">
        <w:rPr>
          <w:rFonts w:asciiTheme="minorHAnsi" w:hAnsiTheme="minorHAnsi"/>
        </w:rPr>
        <w:t>3</w:t>
      </w:r>
      <w:r w:rsidRPr="00011A90">
        <w:rPr>
          <w:rFonts w:asciiTheme="minorHAnsi" w:hAnsiTheme="minorHAnsi"/>
        </w:rPr>
        <w:t>.</w:t>
      </w:r>
    </w:p>
    <w:p w:rsidR="002E1159" w:rsidRPr="00DC05BA" w:rsidRDefault="002E1159" w:rsidP="00D05BBF">
      <w:pPr>
        <w:pStyle w:val="Textoindependiente"/>
        <w:spacing w:after="0"/>
        <w:jc w:val="both"/>
        <w:rPr>
          <w:rFonts w:asciiTheme="minorHAnsi" w:hAnsiTheme="minorHAnsi"/>
          <w:color w:val="262626" w:themeColor="text1" w:themeTint="D9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b/>
          <w:bCs/>
          <w:color w:val="262626" w:themeColor="text1" w:themeTint="D9"/>
        </w:rPr>
        <w:t>Jurado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El jurado estará compuesto por el Director del Jardín de Aclimatación de La </w:t>
      </w:r>
      <w:proofErr w:type="spellStart"/>
      <w:r w:rsidRPr="00DC05BA">
        <w:rPr>
          <w:rFonts w:asciiTheme="minorHAnsi" w:hAnsiTheme="minorHAnsi"/>
          <w:color w:val="262626" w:themeColor="text1" w:themeTint="D9"/>
        </w:rPr>
        <w:t>Orotava</w:t>
      </w:r>
      <w:proofErr w:type="spellEnd"/>
      <w:r w:rsidR="00741CFB" w:rsidRPr="00DC05BA">
        <w:rPr>
          <w:rFonts w:asciiTheme="minorHAnsi" w:hAnsiTheme="minorHAnsi"/>
          <w:color w:val="262626" w:themeColor="text1" w:themeTint="D9"/>
        </w:rPr>
        <w:t xml:space="preserve">, </w:t>
      </w:r>
      <w:r w:rsidR="00741CFB" w:rsidRPr="00077D37">
        <w:rPr>
          <w:rFonts w:asciiTheme="minorHAnsi" w:hAnsiTheme="minorHAnsi"/>
          <w:color w:val="262626" w:themeColor="text1" w:themeTint="D9"/>
        </w:rPr>
        <w:t>por representantes de</w:t>
      </w:r>
      <w:r w:rsidR="00A01D4D">
        <w:rPr>
          <w:rFonts w:asciiTheme="minorHAnsi" w:hAnsiTheme="minorHAnsi"/>
          <w:color w:val="262626" w:themeColor="text1" w:themeTint="D9"/>
        </w:rPr>
        <w:t xml:space="preserve"> </w:t>
      </w:r>
      <w:r w:rsidR="003C3C22">
        <w:rPr>
          <w:rFonts w:asciiTheme="minorHAnsi" w:hAnsiTheme="minorHAnsi"/>
          <w:color w:val="262626" w:themeColor="text1" w:themeTint="D9"/>
        </w:rPr>
        <w:t>l</w:t>
      </w:r>
      <w:r w:rsidR="00A01D4D">
        <w:rPr>
          <w:rFonts w:asciiTheme="minorHAnsi" w:hAnsiTheme="minorHAnsi"/>
          <w:color w:val="262626" w:themeColor="text1" w:themeTint="D9"/>
        </w:rPr>
        <w:t>os</w:t>
      </w:r>
      <w:r w:rsidR="003C3C22">
        <w:rPr>
          <w:rFonts w:asciiTheme="minorHAnsi" w:hAnsiTheme="minorHAnsi"/>
          <w:color w:val="262626" w:themeColor="text1" w:themeTint="D9"/>
        </w:rPr>
        <w:t xml:space="preserve"> Ayuntamiento</w:t>
      </w:r>
      <w:r w:rsidR="00A01D4D">
        <w:rPr>
          <w:rFonts w:asciiTheme="minorHAnsi" w:hAnsiTheme="minorHAnsi"/>
          <w:color w:val="262626" w:themeColor="text1" w:themeTint="D9"/>
        </w:rPr>
        <w:t>s</w:t>
      </w:r>
      <w:r w:rsidR="003C3C22">
        <w:rPr>
          <w:rFonts w:asciiTheme="minorHAnsi" w:hAnsiTheme="minorHAnsi"/>
          <w:color w:val="262626" w:themeColor="text1" w:themeTint="D9"/>
        </w:rPr>
        <w:t xml:space="preserve"> del Puerto de la Cruz</w:t>
      </w:r>
      <w:r w:rsidR="00A01D4D">
        <w:rPr>
          <w:rFonts w:asciiTheme="minorHAnsi" w:hAnsiTheme="minorHAnsi"/>
          <w:color w:val="262626" w:themeColor="text1" w:themeTint="D9"/>
        </w:rPr>
        <w:t xml:space="preserve"> y de La </w:t>
      </w:r>
      <w:proofErr w:type="spellStart"/>
      <w:r w:rsidR="00A01D4D">
        <w:rPr>
          <w:rFonts w:asciiTheme="minorHAnsi" w:hAnsiTheme="minorHAnsi"/>
          <w:color w:val="262626" w:themeColor="text1" w:themeTint="D9"/>
        </w:rPr>
        <w:t>Orotava</w:t>
      </w:r>
      <w:proofErr w:type="spellEnd"/>
      <w:r w:rsidR="003C3C22">
        <w:rPr>
          <w:rFonts w:asciiTheme="minorHAnsi" w:hAnsiTheme="minorHAnsi"/>
          <w:color w:val="262626" w:themeColor="text1" w:themeTint="D9"/>
        </w:rPr>
        <w:t>, y de</w:t>
      </w:r>
      <w:r w:rsidR="00741CFB" w:rsidRPr="00077D37">
        <w:rPr>
          <w:rFonts w:asciiTheme="minorHAnsi" w:hAnsiTheme="minorHAnsi"/>
          <w:color w:val="262626" w:themeColor="text1" w:themeTint="D9"/>
        </w:rPr>
        <w:t xml:space="preserve"> </w:t>
      </w:r>
      <w:r w:rsidR="00DC1A68" w:rsidRPr="00077D37">
        <w:rPr>
          <w:rFonts w:asciiTheme="minorHAnsi" w:hAnsiTheme="minorHAnsi"/>
          <w:color w:val="262626" w:themeColor="text1" w:themeTint="D9"/>
        </w:rPr>
        <w:t>Gesti</w:t>
      </w:r>
      <w:r w:rsidR="00647241">
        <w:rPr>
          <w:rFonts w:asciiTheme="minorHAnsi" w:hAnsiTheme="minorHAnsi"/>
          <w:color w:val="262626" w:themeColor="text1" w:themeTint="D9"/>
        </w:rPr>
        <w:t>ón Aeronáutica Integral Canaria</w:t>
      </w:r>
      <w:r w:rsidR="005905A3">
        <w:rPr>
          <w:rFonts w:asciiTheme="minorHAnsi" w:hAnsiTheme="minorHAnsi"/>
          <w:color w:val="262626" w:themeColor="text1" w:themeTint="D9"/>
        </w:rPr>
        <w:t>,</w:t>
      </w:r>
      <w:r w:rsidRPr="00DC05BA">
        <w:rPr>
          <w:rFonts w:asciiTheme="minorHAnsi" w:hAnsiTheme="minorHAnsi"/>
          <w:color w:val="262626" w:themeColor="text1" w:themeTint="D9"/>
        </w:rPr>
        <w:t xml:space="preserve"> y por personas expertas en fotog</w:t>
      </w:r>
      <w:r w:rsidR="007A359D" w:rsidRPr="00DC05BA">
        <w:rPr>
          <w:rFonts w:asciiTheme="minorHAnsi" w:hAnsiTheme="minorHAnsi"/>
          <w:color w:val="262626" w:themeColor="text1" w:themeTint="D9"/>
        </w:rPr>
        <w:t>rafía y en la temática elegida</w:t>
      </w:r>
      <w:r w:rsidR="005905A3">
        <w:rPr>
          <w:rFonts w:asciiTheme="minorHAnsi" w:hAnsiTheme="minorHAnsi"/>
          <w:color w:val="262626" w:themeColor="text1" w:themeTint="D9"/>
        </w:rPr>
        <w:t xml:space="preserve"> por la organización.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Para la selección de las fotografías se valorarán los aspectos artísticos y técnicos de las mismas.</w:t>
      </w:r>
    </w:p>
    <w:p w:rsidR="002E1159" w:rsidRPr="00DC05BA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En una primera fase el Jurado seleccionará las mejores fotografías según los criterios de calidad técnico-artística y siempre y cuando se hayan ajustado a la temática de esta edición.</w:t>
      </w:r>
    </w:p>
    <w:p w:rsidR="009E12A5" w:rsidRDefault="002E1159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De aquellas fotografías seleccionadas </w:t>
      </w:r>
      <w:r w:rsidR="00DC1A68" w:rsidRPr="00DC05BA">
        <w:rPr>
          <w:rFonts w:asciiTheme="minorHAnsi" w:hAnsiTheme="minorHAnsi"/>
          <w:color w:val="262626" w:themeColor="text1" w:themeTint="D9"/>
        </w:rPr>
        <w:t xml:space="preserve">por </w:t>
      </w:r>
      <w:r w:rsidRPr="00DC05BA">
        <w:rPr>
          <w:rFonts w:asciiTheme="minorHAnsi" w:hAnsiTheme="minorHAnsi"/>
          <w:color w:val="262626" w:themeColor="text1" w:themeTint="D9"/>
        </w:rPr>
        <w:t xml:space="preserve">el jurado, en una segunda fase, </w:t>
      </w:r>
      <w:r w:rsidR="00DC1A68" w:rsidRPr="00DC05BA">
        <w:rPr>
          <w:rFonts w:asciiTheme="minorHAnsi" w:hAnsiTheme="minorHAnsi"/>
          <w:color w:val="262626" w:themeColor="text1" w:themeTint="D9"/>
        </w:rPr>
        <w:t xml:space="preserve">se </w:t>
      </w:r>
      <w:r w:rsidRPr="00DC05BA">
        <w:rPr>
          <w:rFonts w:asciiTheme="minorHAnsi" w:hAnsiTheme="minorHAnsi"/>
          <w:color w:val="262626" w:themeColor="text1" w:themeTint="D9"/>
        </w:rPr>
        <w:t>elegirá la fotografía ganadora y dos accésit.</w:t>
      </w:r>
    </w:p>
    <w:p w:rsidR="009E12A5" w:rsidRPr="008E0675" w:rsidRDefault="009E12A5" w:rsidP="00D05BBF">
      <w:pPr>
        <w:pStyle w:val="Prrafodelista1"/>
        <w:jc w:val="both"/>
        <w:rPr>
          <w:rFonts w:asciiTheme="minorHAnsi" w:hAnsiTheme="minorHAnsi"/>
          <w:color w:val="262626" w:themeColor="text1" w:themeTint="D9"/>
        </w:rPr>
      </w:pPr>
      <w:r w:rsidRPr="008E0675">
        <w:rPr>
          <w:rFonts w:asciiTheme="minorHAnsi" w:hAnsiTheme="minorHAnsi"/>
          <w:color w:val="262626" w:themeColor="text1" w:themeTint="D9"/>
        </w:rPr>
        <w:lastRenderedPageBreak/>
        <w:t>Solo</w:t>
      </w:r>
      <w:r w:rsidR="007569A9">
        <w:rPr>
          <w:rFonts w:asciiTheme="minorHAnsi" w:hAnsiTheme="minorHAnsi"/>
          <w:color w:val="262626" w:themeColor="text1" w:themeTint="D9"/>
        </w:rPr>
        <w:t xml:space="preserve"> </w:t>
      </w:r>
      <w:r w:rsidRPr="008E0675">
        <w:rPr>
          <w:rFonts w:asciiTheme="minorHAnsi" w:hAnsiTheme="minorHAnsi"/>
          <w:color w:val="262626" w:themeColor="text1" w:themeTint="D9"/>
        </w:rPr>
        <w:t>se premiará una foto por autor.</w:t>
      </w:r>
    </w:p>
    <w:p w:rsidR="002E1159" w:rsidRDefault="002E1159" w:rsidP="00D05BBF">
      <w:pPr>
        <w:pStyle w:val="Prrafodelista1"/>
        <w:jc w:val="both"/>
        <w:rPr>
          <w:rFonts w:asciiTheme="minorHAnsi" w:hAnsiTheme="minorHAnsi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El jurado se reserva la posibilidad de declarar el concurso desierto, si a su juicio, ninguna de las obras presentadas cumple con alguno de los aspectos que se tengan en cuenta para la selección. El fallo del jurado será inapelable. </w:t>
      </w:r>
      <w:r w:rsidR="00724618" w:rsidRPr="00464D04">
        <w:rPr>
          <w:rFonts w:asciiTheme="minorHAnsi" w:hAnsiTheme="minorHAnsi"/>
        </w:rPr>
        <w:t xml:space="preserve">Ello sin perjuicio de admitir en el plazo de 2 días hábiles </w:t>
      </w:r>
      <w:r w:rsidR="00084400">
        <w:rPr>
          <w:rFonts w:asciiTheme="minorHAnsi" w:hAnsiTheme="minorHAnsi"/>
        </w:rPr>
        <w:t xml:space="preserve">siguientes a la publicación del fallo </w:t>
      </w:r>
      <w:r w:rsidR="00724618" w:rsidRPr="00464D04">
        <w:rPr>
          <w:rFonts w:asciiTheme="minorHAnsi" w:hAnsiTheme="minorHAnsi"/>
        </w:rPr>
        <w:t xml:space="preserve">reclamaciones que no podrán </w:t>
      </w:r>
      <w:r w:rsidR="00464D04" w:rsidRPr="00464D04">
        <w:rPr>
          <w:rFonts w:asciiTheme="minorHAnsi" w:hAnsiTheme="minorHAnsi"/>
        </w:rPr>
        <w:t>referirse a</w:t>
      </w:r>
      <w:r w:rsidR="00724618" w:rsidRPr="00464D04">
        <w:rPr>
          <w:rFonts w:asciiTheme="minorHAnsi" w:hAnsiTheme="minorHAnsi"/>
        </w:rPr>
        <w:t xml:space="preserve">l motivo del fallo sino únicamente al cumplimiento de los requisitos exigidos para la participación. </w:t>
      </w:r>
    </w:p>
    <w:p w:rsidR="004D74D6" w:rsidRPr="00464D04" w:rsidRDefault="004D74D6" w:rsidP="00D05BBF">
      <w:pPr>
        <w:pStyle w:val="Prrafodelista1"/>
        <w:spacing w:after="0"/>
        <w:jc w:val="both"/>
        <w:rPr>
          <w:rFonts w:asciiTheme="minorHAnsi" w:hAnsiTheme="minorHAnsi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 w:rsidRPr="00DC05BA">
        <w:rPr>
          <w:rStyle w:val="Textoennegrita"/>
          <w:rFonts w:asciiTheme="minorHAnsi" w:hAnsiTheme="minorHAnsi"/>
          <w:color w:val="262626" w:themeColor="text1" w:themeTint="D9"/>
        </w:rPr>
        <w:t xml:space="preserve">Premios </w:t>
      </w:r>
    </w:p>
    <w:p w:rsidR="008E5AF0" w:rsidRPr="00011A90" w:rsidRDefault="002E1159" w:rsidP="00D05BBF">
      <w:pPr>
        <w:ind w:left="696"/>
        <w:jc w:val="both"/>
        <w:rPr>
          <w:rFonts w:asciiTheme="minorHAnsi" w:hAnsiTheme="minorHAnsi"/>
          <w:b/>
          <w:bCs/>
          <w:color w:val="262626" w:themeColor="text1" w:themeTint="D9"/>
        </w:rPr>
      </w:pPr>
      <w:r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>El</w:t>
      </w:r>
      <w:r w:rsidR="00B96667"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primer premio consistirá en un </w:t>
      </w:r>
      <w:r w:rsidR="00805875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>pa</w:t>
      </w:r>
      <w:r w:rsidR="00A907A9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 xml:space="preserve">saje de ida y vuelta, para dos personas, a uno de los destinos </w:t>
      </w:r>
      <w:proofErr w:type="spellStart"/>
      <w:r w:rsidR="00A907A9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>Binter</w:t>
      </w:r>
      <w:proofErr w:type="spellEnd"/>
      <w:r w:rsidR="00A907A9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 xml:space="preserve"> en el extranjero, con salida desde Canarias</w:t>
      </w:r>
      <w:r w:rsidR="00A907A9"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>.</w:t>
      </w:r>
    </w:p>
    <w:p w:rsidR="008E5AF0" w:rsidRPr="00011A90" w:rsidRDefault="008E5AF0" w:rsidP="00D05BBF">
      <w:pPr>
        <w:ind w:left="696"/>
        <w:jc w:val="both"/>
        <w:rPr>
          <w:rFonts w:asciiTheme="minorHAnsi" w:hAnsiTheme="minorHAnsi"/>
          <w:strike/>
          <w:color w:val="FF0000"/>
        </w:rPr>
      </w:pPr>
      <w:r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 xml:space="preserve">El premio es personal e </w:t>
      </w:r>
      <w:r w:rsidRPr="00011A90">
        <w:rPr>
          <w:rFonts w:asciiTheme="minorHAnsi" w:hAnsiTheme="minorHAnsi"/>
          <w:shd w:val="clear" w:color="auto" w:fill="FFFFFF"/>
        </w:rPr>
        <w:t xml:space="preserve">intransferible </w:t>
      </w:r>
      <w:r w:rsidR="00724618" w:rsidRPr="00011A90">
        <w:rPr>
          <w:rFonts w:asciiTheme="minorHAnsi" w:hAnsiTheme="minorHAnsi"/>
          <w:shd w:val="clear" w:color="auto" w:fill="FFFFFF"/>
        </w:rPr>
        <w:t xml:space="preserve">en la persona del ganador/a y la designada como acompañante </w:t>
      </w:r>
      <w:r w:rsidRPr="00011A90">
        <w:rPr>
          <w:rFonts w:asciiTheme="minorHAnsi" w:hAnsiTheme="minorHAnsi"/>
          <w:shd w:val="clear" w:color="auto" w:fill="FFFFFF"/>
        </w:rPr>
        <w:t>y válido</w:t>
      </w:r>
      <w:r w:rsidR="001D4CCB" w:rsidRPr="00011A90">
        <w:rPr>
          <w:rFonts w:asciiTheme="minorHAnsi" w:hAnsiTheme="minorHAnsi"/>
          <w:shd w:val="clear" w:color="auto" w:fill="FFFFFF"/>
        </w:rPr>
        <w:t xml:space="preserve"> para disfrutarlo </w:t>
      </w:r>
      <w:r w:rsidR="001D4CCB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hasta</w:t>
      </w:r>
      <w:r w:rsidR="008B0CBD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 xml:space="preserve"> el 25</w:t>
      </w:r>
      <w:r w:rsidR="00396BF5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/1</w:t>
      </w:r>
      <w:r w:rsidR="008B0CBD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1</w:t>
      </w:r>
      <w:r w:rsidR="00114E8A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/20</w:t>
      </w:r>
      <w:r w:rsidR="00084400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2</w:t>
      </w:r>
      <w:r w:rsidR="00CF584D">
        <w:rPr>
          <w:rFonts w:asciiTheme="minorHAnsi" w:hAnsiTheme="minorHAnsi"/>
          <w:color w:val="262626" w:themeColor="text1" w:themeTint="D9"/>
          <w:shd w:val="clear" w:color="auto" w:fill="FFFFFF"/>
        </w:rPr>
        <w:t>4</w:t>
      </w:r>
      <w:r w:rsidR="00724618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 xml:space="preserve"> sin</w:t>
      </w:r>
      <w:r w:rsidR="00724618" w:rsidRPr="00011A90">
        <w:rPr>
          <w:rFonts w:asciiTheme="minorHAnsi" w:hAnsiTheme="minorHAnsi"/>
          <w:shd w:val="clear" w:color="auto" w:fill="FFFFFF"/>
        </w:rPr>
        <w:t xml:space="preserve"> perjuicio de estar s</w:t>
      </w:r>
      <w:r w:rsidRPr="00011A90">
        <w:rPr>
          <w:rFonts w:asciiTheme="minorHAnsi" w:hAnsiTheme="minorHAnsi"/>
          <w:shd w:val="clear" w:color="auto" w:fill="FFFFFF"/>
        </w:rPr>
        <w:t xml:space="preserve">ujeto </w:t>
      </w:r>
      <w:r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a disponibilidad</w:t>
      </w:r>
      <w:r w:rsidR="00FC5FFA"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>.</w:t>
      </w:r>
      <w:r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 xml:space="preserve"> </w:t>
      </w:r>
    </w:p>
    <w:p w:rsidR="008E5AF0" w:rsidRPr="00011A90" w:rsidRDefault="008E5AF0" w:rsidP="00D05BBF">
      <w:pPr>
        <w:ind w:left="696"/>
        <w:jc w:val="both"/>
        <w:rPr>
          <w:rFonts w:asciiTheme="minorHAnsi" w:hAnsiTheme="minorHAnsi"/>
          <w:color w:val="262626" w:themeColor="text1" w:themeTint="D9"/>
        </w:rPr>
      </w:pPr>
      <w:r w:rsidRPr="00011A90">
        <w:rPr>
          <w:rFonts w:asciiTheme="minorHAnsi" w:hAnsiTheme="minorHAnsi"/>
          <w:color w:val="262626" w:themeColor="text1" w:themeTint="D9"/>
          <w:shd w:val="clear" w:color="auto" w:fill="FFFFFF"/>
        </w:rPr>
        <w:t xml:space="preserve">No incluye los traslados ni otros gastos derivados, no podrá ser canjeado por cualquier otro producto y/o elemento y/o paquete turístico y/o destino turístico y/o dinero. </w:t>
      </w:r>
    </w:p>
    <w:p w:rsidR="008E5AF0" w:rsidRPr="00011A90" w:rsidRDefault="008E5AF0" w:rsidP="00D05BBF">
      <w:pPr>
        <w:ind w:left="696"/>
        <w:jc w:val="both"/>
        <w:rPr>
          <w:rStyle w:val="Hipervnculo"/>
          <w:rFonts w:asciiTheme="minorHAnsi" w:hAnsiTheme="minorHAnsi"/>
          <w:color w:val="262626" w:themeColor="text1" w:themeTint="D9"/>
        </w:rPr>
      </w:pPr>
      <w:r w:rsidRPr="00011A90">
        <w:rPr>
          <w:rFonts w:asciiTheme="minorHAnsi" w:hAnsiTheme="minorHAnsi"/>
          <w:color w:val="262626" w:themeColor="text1" w:themeTint="D9"/>
        </w:rPr>
        <w:t>Pa</w:t>
      </w:r>
      <w:r w:rsidR="00CC2AD7" w:rsidRPr="00011A90">
        <w:rPr>
          <w:rFonts w:asciiTheme="minorHAnsi" w:hAnsiTheme="minorHAnsi"/>
          <w:color w:val="262626" w:themeColor="text1" w:themeTint="D9"/>
        </w:rPr>
        <w:t>ra confirmar la reserva deberá contactar</w:t>
      </w:r>
      <w:r w:rsidRPr="00011A90">
        <w:rPr>
          <w:rFonts w:asciiTheme="minorHAnsi" w:hAnsiTheme="minorHAnsi"/>
          <w:color w:val="262626" w:themeColor="text1" w:themeTint="D9"/>
        </w:rPr>
        <w:t xml:space="preserve"> </w:t>
      </w:r>
      <w:r w:rsidR="007569A9" w:rsidRPr="00011A90">
        <w:rPr>
          <w:rFonts w:asciiTheme="minorHAnsi" w:hAnsiTheme="minorHAnsi"/>
          <w:color w:val="262626" w:themeColor="text1" w:themeTint="D9"/>
        </w:rPr>
        <w:t xml:space="preserve">a través del </w:t>
      </w:r>
      <w:r w:rsidRPr="00011A90">
        <w:rPr>
          <w:rFonts w:asciiTheme="minorHAnsi" w:hAnsiTheme="minorHAnsi"/>
          <w:color w:val="262626" w:themeColor="text1" w:themeTint="D9"/>
        </w:rPr>
        <w:t xml:space="preserve">email: </w:t>
      </w:r>
      <w:r w:rsidR="008B0CBD" w:rsidRPr="00011A90">
        <w:rPr>
          <w:rFonts w:asciiTheme="minorHAnsi" w:hAnsiTheme="minorHAnsi"/>
          <w:color w:val="262626" w:themeColor="text1" w:themeTint="D9"/>
          <w:u w:val="single"/>
        </w:rPr>
        <w:t>comunicacion</w:t>
      </w:r>
      <w:hyperlink r:id="rId10" w:tgtFrame="_blank" w:history="1">
        <w:r w:rsidRPr="00011A90">
          <w:rPr>
            <w:rStyle w:val="Hipervnculo"/>
            <w:rFonts w:asciiTheme="minorHAnsi" w:hAnsiTheme="minorHAnsi"/>
            <w:color w:val="262626" w:themeColor="text1" w:themeTint="D9"/>
          </w:rPr>
          <w:t>@</w:t>
        </w:r>
        <w:r w:rsidR="008B0CBD" w:rsidRPr="00011A90">
          <w:rPr>
            <w:rStyle w:val="Hipervnculo"/>
            <w:rFonts w:asciiTheme="minorHAnsi" w:hAnsiTheme="minorHAnsi"/>
            <w:color w:val="262626" w:themeColor="text1" w:themeTint="D9"/>
          </w:rPr>
          <w:t>bintercanarias</w:t>
        </w:r>
        <w:r w:rsidRPr="00011A90">
          <w:rPr>
            <w:rStyle w:val="Hipervnculo"/>
            <w:rFonts w:asciiTheme="minorHAnsi" w:hAnsiTheme="minorHAnsi"/>
            <w:color w:val="262626" w:themeColor="text1" w:themeTint="D9"/>
          </w:rPr>
          <w:t>.com</w:t>
        </w:r>
      </w:hyperlink>
    </w:p>
    <w:p w:rsidR="009C3F3A" w:rsidRPr="00077D37" w:rsidRDefault="00CC2AD7" w:rsidP="00D05BBF">
      <w:pPr>
        <w:ind w:left="696"/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>Por su parte, l</w:t>
      </w:r>
      <w:r w:rsidR="002E1159"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os </w:t>
      </w:r>
      <w:r w:rsidR="008B0CBD"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>dos accésits</w:t>
      </w:r>
      <w:r w:rsidR="00667950"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serán premiados con un </w:t>
      </w:r>
      <w:r w:rsidR="008B0CBD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 xml:space="preserve">pasaje de ida y vuelta, para dos personas, a uno de los destinos nacionales de </w:t>
      </w:r>
      <w:proofErr w:type="spellStart"/>
      <w:r w:rsidR="008B0CBD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>Binter</w:t>
      </w:r>
      <w:proofErr w:type="spellEnd"/>
      <w:r w:rsidR="008B0CBD" w:rsidRPr="00011A90">
        <w:rPr>
          <w:rStyle w:val="Textoennegrita"/>
          <w:rFonts w:asciiTheme="minorHAnsi" w:hAnsiTheme="minorHAnsi"/>
          <w:b w:val="0"/>
          <w:color w:val="262626" w:themeColor="text1" w:themeTint="D9"/>
          <w:u w:val="single"/>
        </w:rPr>
        <w:t>, con salida desde Canarias</w:t>
      </w:r>
      <w:r w:rsidR="008B0CBD" w:rsidRPr="00011A90">
        <w:rPr>
          <w:rStyle w:val="Textoennegrita"/>
          <w:rFonts w:asciiTheme="minorHAnsi" w:hAnsiTheme="minorHAnsi"/>
          <w:b w:val="0"/>
          <w:color w:val="262626" w:themeColor="text1" w:themeTint="D9"/>
        </w:rPr>
        <w:t>.</w:t>
      </w:r>
      <w:r w:rsidR="008B0CBD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</w:t>
      </w:r>
      <w:r w:rsidR="009C3F3A" w:rsidRPr="00077D37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Para poder disfrutar de estos </w:t>
      </w:r>
      <w:r w:rsidR="00DC1A68" w:rsidRPr="00077D37">
        <w:rPr>
          <w:rStyle w:val="Textoennegrita"/>
          <w:rFonts w:asciiTheme="minorHAnsi" w:hAnsiTheme="minorHAnsi"/>
          <w:b w:val="0"/>
          <w:color w:val="262626" w:themeColor="text1" w:themeTint="D9"/>
        </w:rPr>
        <w:t>vuelos</w:t>
      </w:r>
      <w:r w:rsidR="00667950" w:rsidRPr="00077D37">
        <w:rPr>
          <w:rStyle w:val="Textoennegrita"/>
          <w:rFonts w:asciiTheme="minorHAnsi" w:hAnsiTheme="minorHAnsi"/>
          <w:b w:val="0"/>
          <w:color w:val="262626" w:themeColor="text1" w:themeTint="D9"/>
        </w:rPr>
        <w:t>, los ganadores del accé</w:t>
      </w:r>
      <w:r w:rsidR="009C3F3A" w:rsidRPr="00077D37">
        <w:rPr>
          <w:rStyle w:val="Textoennegrita"/>
          <w:rFonts w:asciiTheme="minorHAnsi" w:hAnsiTheme="minorHAnsi"/>
          <w:b w:val="0"/>
          <w:color w:val="262626" w:themeColor="text1" w:themeTint="D9"/>
        </w:rPr>
        <w:t>sit tendrán que realizar la reserva contactando con: petbilletes_imagen@bintercanarias.com. Necesitarán facilitar sus datos para poder gestionar la reserva y emisión del billete que estará sujeto a la disponibilidad de plazas en el momento de la solicitud.</w:t>
      </w:r>
    </w:p>
    <w:p w:rsidR="009C3F3A" w:rsidRPr="00077D37" w:rsidRDefault="00647241" w:rsidP="00D05BBF">
      <w:pPr>
        <w:ind w:left="696"/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>
        <w:rPr>
          <w:rStyle w:val="Textoennegrita"/>
          <w:rFonts w:asciiTheme="minorHAnsi" w:hAnsiTheme="minorHAnsi"/>
          <w:b w:val="0"/>
          <w:color w:val="262626" w:themeColor="text1" w:themeTint="D9"/>
        </w:rPr>
        <w:t>Están exclui</w:t>
      </w:r>
      <w:r w:rsidR="009C3F3A" w:rsidRPr="00077D37">
        <w:rPr>
          <w:rStyle w:val="Textoennegrita"/>
          <w:rFonts w:asciiTheme="minorHAnsi" w:hAnsiTheme="minorHAnsi"/>
          <w:b w:val="0"/>
          <w:color w:val="262626" w:themeColor="text1" w:themeTint="D9"/>
        </w:rPr>
        <w:t>das las fechas de alta demanda tales como festivos, puentes</w:t>
      </w:r>
      <w:r w:rsidR="00DC1A68" w:rsidRPr="00077D37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, </w:t>
      </w:r>
      <w:r w:rsidR="00AA3685">
        <w:rPr>
          <w:rStyle w:val="Textoennegrita"/>
          <w:rFonts w:asciiTheme="minorHAnsi" w:hAnsiTheme="minorHAnsi"/>
          <w:b w:val="0"/>
          <w:color w:val="262626" w:themeColor="text1" w:themeTint="D9"/>
        </w:rPr>
        <w:t>agosto,</w:t>
      </w:r>
      <w:r w:rsidR="00724618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</w:t>
      </w:r>
      <w:r w:rsidR="00724618" w:rsidRPr="00464D04">
        <w:rPr>
          <w:rStyle w:val="Textoennegrita"/>
          <w:rFonts w:asciiTheme="minorHAnsi" w:hAnsiTheme="minorHAnsi"/>
          <w:b w:val="0"/>
        </w:rPr>
        <w:t>siempre sujeto a disponibilidad</w:t>
      </w:r>
      <w:r w:rsidR="00526BD5">
        <w:rPr>
          <w:rStyle w:val="Textoennegrita"/>
          <w:rFonts w:asciiTheme="minorHAnsi" w:hAnsiTheme="minorHAnsi"/>
          <w:b w:val="0"/>
        </w:rPr>
        <w:t>.</w:t>
      </w:r>
    </w:p>
    <w:p w:rsidR="007A359D" w:rsidRPr="008D4E86" w:rsidRDefault="009C3F3A" w:rsidP="00D05BBF">
      <w:pPr>
        <w:ind w:left="696"/>
        <w:jc w:val="both"/>
        <w:rPr>
          <w:rStyle w:val="Textoennegrita"/>
          <w:rFonts w:asciiTheme="minorHAnsi" w:hAnsiTheme="minorHAnsi"/>
          <w:b w:val="0"/>
        </w:rPr>
      </w:pPr>
      <w:r w:rsidRPr="008D4E86">
        <w:rPr>
          <w:rStyle w:val="Textoennegrita"/>
          <w:rFonts w:asciiTheme="minorHAnsi" w:hAnsiTheme="minorHAnsi"/>
          <w:b w:val="0"/>
        </w:rPr>
        <w:t>Estos premios</w:t>
      </w:r>
      <w:r w:rsidR="003C6C15" w:rsidRPr="008D4E86">
        <w:rPr>
          <w:rStyle w:val="Textoennegrita"/>
          <w:rFonts w:asciiTheme="minorHAnsi" w:hAnsiTheme="minorHAnsi"/>
          <w:b w:val="0"/>
        </w:rPr>
        <w:t xml:space="preserve"> de accésit</w:t>
      </w:r>
      <w:r w:rsidRPr="008D4E86">
        <w:rPr>
          <w:rStyle w:val="Textoennegrita"/>
          <w:rFonts w:asciiTheme="minorHAnsi" w:hAnsiTheme="minorHAnsi"/>
          <w:b w:val="0"/>
        </w:rPr>
        <w:t xml:space="preserve"> tienen vigencia </w:t>
      </w:r>
      <w:r w:rsidR="009E12A5" w:rsidRPr="008D4E86">
        <w:rPr>
          <w:rStyle w:val="Textoennegrita"/>
          <w:rFonts w:asciiTheme="minorHAnsi" w:hAnsiTheme="minorHAnsi"/>
          <w:b w:val="0"/>
        </w:rPr>
        <w:t xml:space="preserve">hasta el </w:t>
      </w:r>
      <w:r w:rsidR="008B0CBD" w:rsidRPr="00011A90">
        <w:rPr>
          <w:rStyle w:val="Textoennegrita"/>
          <w:rFonts w:asciiTheme="minorHAnsi" w:hAnsiTheme="minorHAnsi"/>
          <w:b w:val="0"/>
        </w:rPr>
        <w:t>25</w:t>
      </w:r>
      <w:r w:rsidR="00396BF5" w:rsidRPr="00011A90">
        <w:rPr>
          <w:rStyle w:val="Textoennegrita"/>
          <w:rFonts w:asciiTheme="minorHAnsi" w:hAnsiTheme="minorHAnsi"/>
          <w:b w:val="0"/>
        </w:rPr>
        <w:t>/1</w:t>
      </w:r>
      <w:r w:rsidR="008B0CBD" w:rsidRPr="00011A90">
        <w:rPr>
          <w:rStyle w:val="Textoennegrita"/>
          <w:rFonts w:asciiTheme="minorHAnsi" w:hAnsiTheme="minorHAnsi"/>
          <w:b w:val="0"/>
        </w:rPr>
        <w:t>1</w:t>
      </w:r>
      <w:r w:rsidR="00114E8A" w:rsidRPr="00011A90">
        <w:rPr>
          <w:rStyle w:val="Textoennegrita"/>
          <w:rFonts w:asciiTheme="minorHAnsi" w:hAnsiTheme="minorHAnsi"/>
          <w:b w:val="0"/>
        </w:rPr>
        <w:t>/202</w:t>
      </w:r>
      <w:r w:rsidR="00CF584D">
        <w:rPr>
          <w:rStyle w:val="Textoennegrita"/>
          <w:rFonts w:asciiTheme="minorHAnsi" w:hAnsiTheme="minorHAnsi"/>
          <w:b w:val="0"/>
        </w:rPr>
        <w:t>4</w:t>
      </w:r>
      <w:r w:rsidRPr="00011A90">
        <w:rPr>
          <w:rStyle w:val="Textoennegrita"/>
          <w:rFonts w:asciiTheme="minorHAnsi" w:hAnsiTheme="minorHAnsi"/>
          <w:b w:val="0"/>
        </w:rPr>
        <w:t xml:space="preserve"> para ser solicitado y disfrutado a partir de la</w:t>
      </w:r>
      <w:r w:rsidR="007A359D" w:rsidRPr="00011A90">
        <w:rPr>
          <w:rStyle w:val="Textoennegrita"/>
          <w:rFonts w:asciiTheme="minorHAnsi" w:hAnsiTheme="minorHAnsi"/>
          <w:b w:val="0"/>
        </w:rPr>
        <w:t xml:space="preserve"> fecha de entrega, </w:t>
      </w:r>
      <w:r w:rsidR="00CF584D">
        <w:rPr>
          <w:rStyle w:val="Textoennegrita"/>
          <w:rFonts w:asciiTheme="minorHAnsi" w:hAnsiTheme="minorHAnsi"/>
          <w:b w:val="0"/>
        </w:rPr>
        <w:t xml:space="preserve">que será el </w:t>
      </w:r>
      <w:r w:rsidR="002B79FA" w:rsidRPr="00CF584D">
        <w:rPr>
          <w:rStyle w:val="Textoennegrita"/>
          <w:rFonts w:asciiTheme="minorHAnsi" w:hAnsiTheme="minorHAnsi"/>
          <w:b w:val="0"/>
          <w:highlight w:val="yellow"/>
        </w:rPr>
        <w:t>2</w:t>
      </w:r>
      <w:r w:rsidR="00CF584D">
        <w:rPr>
          <w:rStyle w:val="Textoennegrita"/>
          <w:rFonts w:asciiTheme="minorHAnsi" w:hAnsiTheme="minorHAnsi"/>
          <w:b w:val="0"/>
          <w:highlight w:val="yellow"/>
        </w:rPr>
        <w:t>4</w:t>
      </w:r>
      <w:r w:rsidR="009E12A5" w:rsidRPr="00CF584D">
        <w:rPr>
          <w:rStyle w:val="Textoennegrita"/>
          <w:rFonts w:asciiTheme="minorHAnsi" w:hAnsiTheme="minorHAnsi"/>
          <w:b w:val="0"/>
          <w:highlight w:val="yellow"/>
        </w:rPr>
        <w:t xml:space="preserve"> d</w:t>
      </w:r>
      <w:r w:rsidR="00114E8A" w:rsidRPr="00CF584D">
        <w:rPr>
          <w:rStyle w:val="Textoennegrita"/>
          <w:rFonts w:asciiTheme="minorHAnsi" w:hAnsiTheme="minorHAnsi"/>
          <w:b w:val="0"/>
          <w:highlight w:val="yellow"/>
        </w:rPr>
        <w:t xml:space="preserve">e </w:t>
      </w:r>
      <w:r w:rsidR="001108D5" w:rsidRPr="00CF584D">
        <w:rPr>
          <w:rStyle w:val="Textoennegrita"/>
          <w:rFonts w:asciiTheme="minorHAnsi" w:hAnsiTheme="minorHAnsi"/>
          <w:b w:val="0"/>
          <w:highlight w:val="yellow"/>
        </w:rPr>
        <w:t xml:space="preserve">noviembre </w:t>
      </w:r>
      <w:r w:rsidR="008E0675" w:rsidRPr="00CF584D">
        <w:rPr>
          <w:rStyle w:val="Textoennegrita"/>
          <w:rFonts w:asciiTheme="minorHAnsi" w:hAnsiTheme="minorHAnsi"/>
          <w:b w:val="0"/>
          <w:highlight w:val="yellow"/>
        </w:rPr>
        <w:t>de 20</w:t>
      </w:r>
      <w:r w:rsidR="00084400" w:rsidRPr="00CF584D">
        <w:rPr>
          <w:rStyle w:val="Textoennegrita"/>
          <w:rFonts w:asciiTheme="minorHAnsi" w:hAnsiTheme="minorHAnsi"/>
          <w:b w:val="0"/>
          <w:highlight w:val="yellow"/>
        </w:rPr>
        <w:t>2</w:t>
      </w:r>
      <w:r w:rsidR="00CF584D" w:rsidRPr="00CF584D">
        <w:rPr>
          <w:rStyle w:val="Textoennegrita"/>
          <w:rFonts w:asciiTheme="minorHAnsi" w:hAnsiTheme="minorHAnsi"/>
          <w:b w:val="0"/>
          <w:highlight w:val="yellow"/>
        </w:rPr>
        <w:t>3</w:t>
      </w:r>
      <w:r w:rsidR="007A359D" w:rsidRPr="00011A90">
        <w:rPr>
          <w:rStyle w:val="Textoennegrita"/>
          <w:rFonts w:asciiTheme="minorHAnsi" w:hAnsiTheme="minorHAnsi"/>
          <w:b w:val="0"/>
        </w:rPr>
        <w:t>.</w:t>
      </w:r>
      <w:r w:rsidR="00077D37" w:rsidRPr="008D4E86">
        <w:rPr>
          <w:rStyle w:val="Textoennegrita"/>
          <w:rFonts w:asciiTheme="minorHAnsi" w:hAnsiTheme="minorHAnsi"/>
          <w:b w:val="0"/>
        </w:rPr>
        <w:t xml:space="preserve"> Los ganadores tendrán que solicitar sus vuelos con 1 mes de antelación.</w:t>
      </w:r>
    </w:p>
    <w:p w:rsidR="000E50C8" w:rsidRPr="008D4E86" w:rsidRDefault="005C62BE" w:rsidP="00D05BBF">
      <w:pPr>
        <w:ind w:left="696"/>
        <w:jc w:val="both"/>
        <w:rPr>
          <w:rStyle w:val="Textoennegrita"/>
          <w:rFonts w:asciiTheme="minorHAnsi" w:hAnsiTheme="minorHAnsi"/>
          <w:b w:val="0"/>
        </w:rPr>
      </w:pPr>
      <w:r w:rsidRPr="008D4E86">
        <w:rPr>
          <w:rStyle w:val="Textoennegrita"/>
          <w:rFonts w:asciiTheme="minorHAnsi" w:hAnsiTheme="minorHAnsi"/>
          <w:b w:val="0"/>
        </w:rPr>
        <w:t xml:space="preserve">Los premios, en ningún caso, se podrán sustituir por su valor económico. </w:t>
      </w:r>
      <w:r w:rsidR="00667950" w:rsidRPr="008D4E86">
        <w:rPr>
          <w:rStyle w:val="Textoennegrita"/>
          <w:rFonts w:asciiTheme="minorHAnsi" w:hAnsiTheme="minorHAnsi"/>
          <w:b w:val="0"/>
        </w:rPr>
        <w:t xml:space="preserve">Además, </w:t>
      </w:r>
      <w:r w:rsidRPr="008D4E86">
        <w:rPr>
          <w:rStyle w:val="Textoennegrita"/>
          <w:rFonts w:asciiTheme="minorHAnsi" w:hAnsiTheme="minorHAnsi"/>
          <w:b w:val="0"/>
        </w:rPr>
        <w:t>son intransferibles.</w:t>
      </w:r>
    </w:p>
    <w:p w:rsidR="002E1159" w:rsidRPr="00011A90" w:rsidRDefault="002E1159" w:rsidP="00D05BBF">
      <w:pPr>
        <w:ind w:left="696"/>
        <w:jc w:val="both"/>
        <w:rPr>
          <w:rFonts w:asciiTheme="minorHAnsi" w:hAnsiTheme="minorHAnsi"/>
        </w:rPr>
      </w:pPr>
      <w:r w:rsidRPr="00011A90">
        <w:rPr>
          <w:rStyle w:val="Textoennegrita"/>
          <w:rFonts w:asciiTheme="minorHAnsi" w:hAnsiTheme="minorHAnsi"/>
          <w:b w:val="0"/>
        </w:rPr>
        <w:t>La entrega de premios</w:t>
      </w:r>
      <w:r w:rsidR="00DC1A68" w:rsidRPr="00011A90">
        <w:rPr>
          <w:rStyle w:val="Textoennegrita"/>
          <w:rFonts w:asciiTheme="minorHAnsi" w:hAnsiTheme="minorHAnsi"/>
          <w:b w:val="0"/>
        </w:rPr>
        <w:t xml:space="preserve"> y comunicación de ganadores (1º premio y </w:t>
      </w:r>
      <w:r w:rsidR="00CF584D">
        <w:rPr>
          <w:rStyle w:val="Textoennegrita"/>
          <w:rFonts w:asciiTheme="minorHAnsi" w:hAnsiTheme="minorHAnsi"/>
          <w:b w:val="0"/>
        </w:rPr>
        <w:t>dos</w:t>
      </w:r>
      <w:r w:rsidR="00CF584D" w:rsidRPr="00011A90">
        <w:rPr>
          <w:rStyle w:val="Textoennegrita"/>
          <w:rFonts w:asciiTheme="minorHAnsi" w:hAnsiTheme="minorHAnsi"/>
          <w:b w:val="0"/>
        </w:rPr>
        <w:t xml:space="preserve"> accésits</w:t>
      </w:r>
      <w:r w:rsidR="00DC1A68" w:rsidRPr="00011A90">
        <w:rPr>
          <w:rStyle w:val="Textoennegrita"/>
          <w:rFonts w:asciiTheme="minorHAnsi" w:hAnsiTheme="minorHAnsi"/>
          <w:b w:val="0"/>
        </w:rPr>
        <w:t>)</w:t>
      </w:r>
      <w:r w:rsidRPr="00011A90">
        <w:rPr>
          <w:rStyle w:val="Textoennegrita"/>
          <w:rFonts w:asciiTheme="minorHAnsi" w:hAnsiTheme="minorHAnsi"/>
          <w:b w:val="0"/>
        </w:rPr>
        <w:t xml:space="preserve"> </w:t>
      </w:r>
      <w:r w:rsidR="00380672" w:rsidRPr="00011A90">
        <w:rPr>
          <w:rStyle w:val="Textoennegrita"/>
          <w:rFonts w:asciiTheme="minorHAnsi" w:hAnsiTheme="minorHAnsi"/>
          <w:b w:val="0"/>
        </w:rPr>
        <w:t xml:space="preserve">se hará en un acto oficial el </w:t>
      </w:r>
      <w:r w:rsidR="002B79FA" w:rsidRPr="00011A90">
        <w:rPr>
          <w:rStyle w:val="Textoennegrita"/>
          <w:rFonts w:asciiTheme="minorHAnsi" w:hAnsiTheme="minorHAnsi"/>
          <w:b w:val="0"/>
        </w:rPr>
        <w:t>2</w:t>
      </w:r>
      <w:r w:rsidR="00CF584D">
        <w:rPr>
          <w:rStyle w:val="Textoennegrita"/>
          <w:rFonts w:asciiTheme="minorHAnsi" w:hAnsiTheme="minorHAnsi"/>
          <w:b w:val="0"/>
        </w:rPr>
        <w:t>4</w:t>
      </w:r>
      <w:r w:rsidR="002B79FA" w:rsidRPr="00011A90">
        <w:rPr>
          <w:rStyle w:val="Textoennegrita"/>
          <w:rFonts w:asciiTheme="minorHAnsi" w:hAnsiTheme="minorHAnsi"/>
          <w:b w:val="0"/>
        </w:rPr>
        <w:t xml:space="preserve"> de </w:t>
      </w:r>
      <w:r w:rsidR="001108D5" w:rsidRPr="00011A90">
        <w:rPr>
          <w:rStyle w:val="Textoennegrita"/>
          <w:rFonts w:asciiTheme="minorHAnsi" w:hAnsiTheme="minorHAnsi"/>
          <w:b w:val="0"/>
        </w:rPr>
        <w:t>noviembre</w:t>
      </w:r>
      <w:r w:rsidR="002B79FA" w:rsidRPr="00011A90">
        <w:rPr>
          <w:rStyle w:val="Textoennegrita"/>
          <w:rFonts w:asciiTheme="minorHAnsi" w:hAnsiTheme="minorHAnsi"/>
          <w:b w:val="0"/>
        </w:rPr>
        <w:t xml:space="preserve"> </w:t>
      </w:r>
      <w:r w:rsidR="008E0675" w:rsidRPr="00011A90">
        <w:rPr>
          <w:rStyle w:val="Textoennegrita"/>
          <w:rFonts w:asciiTheme="minorHAnsi" w:hAnsiTheme="minorHAnsi"/>
          <w:b w:val="0"/>
        </w:rPr>
        <w:t>de 20</w:t>
      </w:r>
      <w:r w:rsidR="00084400" w:rsidRPr="00011A90">
        <w:rPr>
          <w:rStyle w:val="Textoennegrita"/>
          <w:rFonts w:asciiTheme="minorHAnsi" w:hAnsiTheme="minorHAnsi"/>
          <w:b w:val="0"/>
        </w:rPr>
        <w:t>2</w:t>
      </w:r>
      <w:r w:rsidR="00CF584D">
        <w:rPr>
          <w:rStyle w:val="Textoennegrita"/>
          <w:rFonts w:asciiTheme="minorHAnsi" w:hAnsiTheme="minorHAnsi"/>
          <w:b w:val="0"/>
        </w:rPr>
        <w:t>3</w:t>
      </w:r>
      <w:r w:rsidRPr="00011A90">
        <w:rPr>
          <w:rStyle w:val="Textoennegrita"/>
          <w:rFonts w:asciiTheme="minorHAnsi" w:hAnsiTheme="minorHAnsi"/>
          <w:b w:val="0"/>
        </w:rPr>
        <w:t xml:space="preserve">, al que quedan invitados todos los </w:t>
      </w:r>
      <w:r w:rsidR="00DC1A68" w:rsidRPr="00011A90">
        <w:rPr>
          <w:rStyle w:val="Textoennegrita"/>
          <w:rFonts w:asciiTheme="minorHAnsi" w:hAnsiTheme="minorHAnsi"/>
          <w:b w:val="0"/>
        </w:rPr>
        <w:t>finalistas</w:t>
      </w:r>
      <w:r w:rsidRPr="00011A90">
        <w:rPr>
          <w:rStyle w:val="Textoennegrita"/>
          <w:rFonts w:asciiTheme="minorHAnsi" w:hAnsiTheme="minorHAnsi"/>
          <w:b w:val="0"/>
        </w:rPr>
        <w:t>.</w:t>
      </w:r>
    </w:p>
    <w:p w:rsidR="002E1159" w:rsidRPr="00011A90" w:rsidRDefault="007A359D" w:rsidP="00D05BBF">
      <w:pPr>
        <w:pStyle w:val="Textoindependiente"/>
        <w:spacing w:after="200"/>
        <w:ind w:left="696"/>
        <w:jc w:val="both"/>
        <w:rPr>
          <w:rFonts w:asciiTheme="minorHAnsi" w:hAnsiTheme="minorHAnsi"/>
        </w:rPr>
      </w:pPr>
      <w:r w:rsidRPr="00011A90">
        <w:rPr>
          <w:rFonts w:asciiTheme="minorHAnsi" w:hAnsiTheme="minorHAnsi"/>
        </w:rPr>
        <w:lastRenderedPageBreak/>
        <w:t>También se comunicará</w:t>
      </w:r>
      <w:r w:rsidR="00667950" w:rsidRPr="00011A90">
        <w:rPr>
          <w:rFonts w:asciiTheme="minorHAnsi" w:hAnsiTheme="minorHAnsi"/>
        </w:rPr>
        <w:t xml:space="preserve"> en la web de</w:t>
      </w:r>
      <w:r w:rsidR="00AA3685" w:rsidRPr="00011A90">
        <w:rPr>
          <w:rFonts w:asciiTheme="minorHAnsi" w:hAnsiTheme="minorHAnsi"/>
        </w:rPr>
        <w:t>l</w:t>
      </w:r>
      <w:r w:rsidR="00667950" w:rsidRPr="00011A90">
        <w:rPr>
          <w:rFonts w:asciiTheme="minorHAnsi" w:hAnsiTheme="minorHAnsi"/>
        </w:rPr>
        <w:t xml:space="preserve"> I</w:t>
      </w:r>
      <w:r w:rsidR="00077D37" w:rsidRPr="00011A90">
        <w:rPr>
          <w:rFonts w:asciiTheme="minorHAnsi" w:hAnsiTheme="minorHAnsi"/>
        </w:rPr>
        <w:t>CIA y redes sociales</w:t>
      </w:r>
      <w:r w:rsidRPr="00011A90">
        <w:rPr>
          <w:rFonts w:asciiTheme="minorHAnsi" w:hAnsiTheme="minorHAnsi"/>
        </w:rPr>
        <w:t xml:space="preserve"> de</w:t>
      </w:r>
      <w:r w:rsidR="00D9228A" w:rsidRPr="00011A90">
        <w:rPr>
          <w:rFonts w:asciiTheme="minorHAnsi" w:hAnsiTheme="minorHAnsi"/>
        </w:rPr>
        <w:t>l</w:t>
      </w:r>
      <w:r w:rsidRPr="00011A90">
        <w:rPr>
          <w:rFonts w:asciiTheme="minorHAnsi" w:hAnsiTheme="minorHAnsi"/>
        </w:rPr>
        <w:t xml:space="preserve"> ICIA</w:t>
      </w:r>
      <w:r w:rsidR="001911A5" w:rsidRPr="00011A90">
        <w:rPr>
          <w:rFonts w:asciiTheme="minorHAnsi" w:hAnsiTheme="minorHAnsi"/>
        </w:rPr>
        <w:t xml:space="preserve"> y </w:t>
      </w:r>
      <w:r w:rsidR="0040654C" w:rsidRPr="00011A90">
        <w:rPr>
          <w:rFonts w:asciiTheme="minorHAnsi" w:hAnsiTheme="minorHAnsi"/>
        </w:rPr>
        <w:t>de</w:t>
      </w:r>
      <w:r w:rsidR="00A01D4D">
        <w:rPr>
          <w:rFonts w:asciiTheme="minorHAnsi" w:hAnsiTheme="minorHAnsi"/>
        </w:rPr>
        <w:t xml:space="preserve"> </w:t>
      </w:r>
      <w:r w:rsidR="0040654C" w:rsidRPr="00011A90">
        <w:rPr>
          <w:rFonts w:asciiTheme="minorHAnsi" w:hAnsiTheme="minorHAnsi"/>
        </w:rPr>
        <w:t>l</w:t>
      </w:r>
      <w:r w:rsidR="00A01D4D">
        <w:rPr>
          <w:rFonts w:asciiTheme="minorHAnsi" w:hAnsiTheme="minorHAnsi"/>
        </w:rPr>
        <w:t>os</w:t>
      </w:r>
      <w:r w:rsidR="0040654C" w:rsidRPr="00011A90">
        <w:rPr>
          <w:rFonts w:asciiTheme="minorHAnsi" w:hAnsiTheme="minorHAnsi"/>
        </w:rPr>
        <w:t xml:space="preserve"> Ayuntamiento</w:t>
      </w:r>
      <w:r w:rsidR="00A01D4D">
        <w:rPr>
          <w:rFonts w:asciiTheme="minorHAnsi" w:hAnsiTheme="minorHAnsi"/>
        </w:rPr>
        <w:t>s</w:t>
      </w:r>
      <w:r w:rsidR="0040654C" w:rsidRPr="00011A90">
        <w:rPr>
          <w:rFonts w:asciiTheme="minorHAnsi" w:hAnsiTheme="minorHAnsi"/>
        </w:rPr>
        <w:t xml:space="preserve"> del Puerto de la Cruz</w:t>
      </w:r>
      <w:r w:rsidR="00A01D4D">
        <w:rPr>
          <w:rFonts w:asciiTheme="minorHAnsi" w:hAnsiTheme="minorHAnsi"/>
        </w:rPr>
        <w:t xml:space="preserve"> y de La </w:t>
      </w:r>
      <w:proofErr w:type="spellStart"/>
      <w:r w:rsidR="00A01D4D">
        <w:rPr>
          <w:rFonts w:asciiTheme="minorHAnsi" w:hAnsiTheme="minorHAnsi"/>
        </w:rPr>
        <w:t>Orotava</w:t>
      </w:r>
      <w:proofErr w:type="spellEnd"/>
      <w:r w:rsidR="005C62BE" w:rsidRPr="00011A90">
        <w:rPr>
          <w:rFonts w:asciiTheme="minorHAnsi" w:hAnsiTheme="minorHAnsi"/>
        </w:rPr>
        <w:t>.</w:t>
      </w:r>
    </w:p>
    <w:p w:rsidR="00077D37" w:rsidRPr="008D4E86" w:rsidRDefault="00077D37" w:rsidP="00D05BBF">
      <w:pPr>
        <w:pStyle w:val="Prrafodelista"/>
        <w:jc w:val="both"/>
        <w:rPr>
          <w:rStyle w:val="Textoennegrita"/>
          <w:rFonts w:asciiTheme="minorHAnsi" w:hAnsiTheme="minorHAnsi"/>
          <w:b w:val="0"/>
        </w:rPr>
      </w:pPr>
      <w:r w:rsidRPr="00011A90">
        <w:rPr>
          <w:rStyle w:val="Textoennegrita"/>
          <w:rFonts w:asciiTheme="minorHAnsi" w:hAnsiTheme="minorHAnsi"/>
          <w:b w:val="0"/>
        </w:rPr>
        <w:t xml:space="preserve">Las fotografías finalistas serán expuestas </w:t>
      </w:r>
      <w:r w:rsidR="007E4389">
        <w:rPr>
          <w:rStyle w:val="Textoennegrita"/>
          <w:rFonts w:asciiTheme="minorHAnsi" w:hAnsiTheme="minorHAnsi"/>
          <w:b w:val="0"/>
        </w:rPr>
        <w:t xml:space="preserve">de manera itinerante en los municipios de los ayuntamientos participantes, </w:t>
      </w:r>
      <w:r w:rsidRPr="007E4389">
        <w:rPr>
          <w:rStyle w:val="Textoennegrita"/>
          <w:rFonts w:asciiTheme="minorHAnsi" w:hAnsiTheme="minorHAnsi"/>
          <w:b w:val="0"/>
          <w:highlight w:val="yellow"/>
        </w:rPr>
        <w:t>en</w:t>
      </w:r>
      <w:r w:rsidR="008E0675" w:rsidRPr="007E4389">
        <w:rPr>
          <w:rStyle w:val="Textoennegrita"/>
          <w:rFonts w:asciiTheme="minorHAnsi" w:hAnsiTheme="minorHAnsi"/>
          <w:b w:val="0"/>
          <w:highlight w:val="yellow"/>
        </w:rPr>
        <w:t xml:space="preserve"> zona</w:t>
      </w:r>
      <w:r w:rsidR="007E4389" w:rsidRPr="007E4389">
        <w:rPr>
          <w:rStyle w:val="Textoennegrita"/>
          <w:rFonts w:asciiTheme="minorHAnsi" w:hAnsiTheme="minorHAnsi"/>
          <w:b w:val="0"/>
          <w:highlight w:val="yellow"/>
        </w:rPr>
        <w:t>s</w:t>
      </w:r>
      <w:r w:rsidR="008E0675" w:rsidRPr="007E4389">
        <w:rPr>
          <w:rStyle w:val="Textoennegrita"/>
          <w:rFonts w:asciiTheme="minorHAnsi" w:hAnsiTheme="minorHAnsi"/>
          <w:b w:val="0"/>
          <w:highlight w:val="yellow"/>
        </w:rPr>
        <w:t xml:space="preserve"> aún por definir </w:t>
      </w:r>
      <w:r w:rsidRPr="007E4389">
        <w:rPr>
          <w:rStyle w:val="Textoennegrita"/>
          <w:rFonts w:asciiTheme="minorHAnsi" w:hAnsiTheme="minorHAnsi"/>
          <w:b w:val="0"/>
          <w:highlight w:val="yellow"/>
        </w:rPr>
        <w:t>durante 10 dí</w:t>
      </w:r>
      <w:r w:rsidR="008E0675" w:rsidRPr="007E4389">
        <w:rPr>
          <w:rStyle w:val="Textoennegrita"/>
          <w:rFonts w:asciiTheme="minorHAnsi" w:hAnsiTheme="minorHAnsi"/>
          <w:b w:val="0"/>
          <w:highlight w:val="yellow"/>
        </w:rPr>
        <w:t xml:space="preserve">as, del </w:t>
      </w:r>
      <w:r w:rsidR="002B79FA" w:rsidRPr="007E4389">
        <w:rPr>
          <w:rStyle w:val="Textoennegrita"/>
          <w:rFonts w:asciiTheme="minorHAnsi" w:hAnsiTheme="minorHAnsi"/>
          <w:b w:val="0"/>
          <w:highlight w:val="yellow"/>
        </w:rPr>
        <w:t>2</w:t>
      </w:r>
      <w:r w:rsidR="00CF584D" w:rsidRPr="007E4389">
        <w:rPr>
          <w:rStyle w:val="Textoennegrita"/>
          <w:rFonts w:asciiTheme="minorHAnsi" w:hAnsiTheme="minorHAnsi"/>
          <w:b w:val="0"/>
          <w:highlight w:val="yellow"/>
        </w:rPr>
        <w:t>4</w:t>
      </w:r>
      <w:r w:rsidR="002B79FA" w:rsidRPr="007E4389">
        <w:rPr>
          <w:rStyle w:val="Textoennegrita"/>
          <w:rFonts w:asciiTheme="minorHAnsi" w:hAnsiTheme="minorHAnsi"/>
          <w:b w:val="0"/>
          <w:highlight w:val="yellow"/>
        </w:rPr>
        <w:t xml:space="preserve"> de </w:t>
      </w:r>
      <w:r w:rsidR="001108D5" w:rsidRPr="007E4389">
        <w:rPr>
          <w:rStyle w:val="Textoennegrita"/>
          <w:rFonts w:asciiTheme="minorHAnsi" w:hAnsiTheme="minorHAnsi"/>
          <w:b w:val="0"/>
          <w:highlight w:val="yellow"/>
        </w:rPr>
        <w:t>noviembre</w:t>
      </w:r>
      <w:r w:rsidR="002B79FA" w:rsidRPr="007E4389">
        <w:rPr>
          <w:rStyle w:val="Textoennegrita"/>
          <w:rFonts w:asciiTheme="minorHAnsi" w:hAnsiTheme="minorHAnsi"/>
          <w:b w:val="0"/>
          <w:highlight w:val="yellow"/>
        </w:rPr>
        <w:t xml:space="preserve"> </w:t>
      </w:r>
      <w:r w:rsidR="00B96667" w:rsidRPr="007E4389">
        <w:rPr>
          <w:rStyle w:val="Textoennegrita"/>
          <w:rFonts w:asciiTheme="minorHAnsi" w:hAnsiTheme="minorHAnsi"/>
          <w:b w:val="0"/>
          <w:highlight w:val="yellow"/>
        </w:rPr>
        <w:t xml:space="preserve">al </w:t>
      </w:r>
      <w:r w:rsidR="001108D5" w:rsidRPr="007E4389">
        <w:rPr>
          <w:rStyle w:val="Textoennegrita"/>
          <w:rFonts w:asciiTheme="minorHAnsi" w:hAnsiTheme="minorHAnsi"/>
          <w:b w:val="0"/>
          <w:highlight w:val="yellow"/>
        </w:rPr>
        <w:t>4</w:t>
      </w:r>
      <w:r w:rsidR="008E0675" w:rsidRPr="007E4389">
        <w:rPr>
          <w:rStyle w:val="Textoennegrita"/>
          <w:rFonts w:asciiTheme="minorHAnsi" w:hAnsiTheme="minorHAnsi"/>
          <w:b w:val="0"/>
          <w:highlight w:val="yellow"/>
        </w:rPr>
        <w:t xml:space="preserve"> de </w:t>
      </w:r>
      <w:r w:rsidR="001108D5" w:rsidRPr="007E4389">
        <w:rPr>
          <w:rStyle w:val="Textoennegrita"/>
          <w:rFonts w:asciiTheme="minorHAnsi" w:hAnsiTheme="minorHAnsi"/>
          <w:b w:val="0"/>
          <w:highlight w:val="yellow"/>
        </w:rPr>
        <w:t>diciembre</w:t>
      </w:r>
      <w:r w:rsidR="002B79FA" w:rsidRPr="007E4389">
        <w:rPr>
          <w:rStyle w:val="Textoennegrita"/>
          <w:rFonts w:asciiTheme="minorHAnsi" w:hAnsiTheme="minorHAnsi"/>
          <w:b w:val="0"/>
          <w:highlight w:val="yellow"/>
        </w:rPr>
        <w:t xml:space="preserve"> </w:t>
      </w:r>
      <w:r w:rsidR="008E0675" w:rsidRPr="007E4389">
        <w:rPr>
          <w:rStyle w:val="Textoennegrita"/>
          <w:rFonts w:asciiTheme="minorHAnsi" w:hAnsiTheme="minorHAnsi"/>
          <w:b w:val="0"/>
          <w:highlight w:val="yellow"/>
        </w:rPr>
        <w:t>de 20</w:t>
      </w:r>
      <w:r w:rsidR="0040654C" w:rsidRPr="007E4389">
        <w:rPr>
          <w:rStyle w:val="Textoennegrita"/>
          <w:rFonts w:asciiTheme="minorHAnsi" w:hAnsiTheme="minorHAnsi"/>
          <w:b w:val="0"/>
          <w:highlight w:val="yellow"/>
        </w:rPr>
        <w:t>2</w:t>
      </w:r>
      <w:r w:rsidR="00CF584D" w:rsidRPr="007E4389">
        <w:rPr>
          <w:rStyle w:val="Textoennegrita"/>
          <w:rFonts w:asciiTheme="minorHAnsi" w:hAnsiTheme="minorHAnsi"/>
          <w:b w:val="0"/>
          <w:highlight w:val="yellow"/>
        </w:rPr>
        <w:t>3</w:t>
      </w:r>
      <w:r w:rsidRPr="00011A90">
        <w:rPr>
          <w:rStyle w:val="Textoennegrita"/>
          <w:rFonts w:asciiTheme="minorHAnsi" w:hAnsiTheme="minorHAnsi"/>
          <w:b w:val="0"/>
        </w:rPr>
        <w:t>.</w:t>
      </w:r>
      <w:r w:rsidRPr="008D4E86">
        <w:rPr>
          <w:rStyle w:val="Textoennegrita"/>
          <w:rFonts w:asciiTheme="minorHAnsi" w:hAnsiTheme="minorHAnsi"/>
          <w:b w:val="0"/>
        </w:rPr>
        <w:t xml:space="preserve"> Cada fotografía estará identificada con el nombre y apellidos del autor además de los logotipos de los organizadores implicados (ICIA</w:t>
      </w:r>
      <w:r w:rsidR="0040654C">
        <w:rPr>
          <w:rStyle w:val="Textoennegrita"/>
          <w:rFonts w:asciiTheme="minorHAnsi" w:hAnsiTheme="minorHAnsi"/>
          <w:b w:val="0"/>
        </w:rPr>
        <w:t>,</w:t>
      </w:r>
      <w:r w:rsidR="0040654C" w:rsidRPr="0040654C">
        <w:rPr>
          <w:rStyle w:val="Textoennegrita"/>
          <w:rFonts w:asciiTheme="minorHAnsi" w:hAnsiTheme="minorHAnsi"/>
          <w:b w:val="0"/>
        </w:rPr>
        <w:t xml:space="preserve"> </w:t>
      </w:r>
      <w:r w:rsidR="0040654C" w:rsidRPr="008D4E86">
        <w:rPr>
          <w:rStyle w:val="Textoennegrita"/>
          <w:rFonts w:asciiTheme="minorHAnsi" w:hAnsiTheme="minorHAnsi"/>
          <w:b w:val="0"/>
        </w:rPr>
        <w:t>Ayuntamiento del Puerto de la Cruz</w:t>
      </w:r>
      <w:r w:rsidR="00A01D4D">
        <w:rPr>
          <w:rStyle w:val="Textoennegrita"/>
          <w:rFonts w:asciiTheme="minorHAnsi" w:hAnsiTheme="minorHAnsi"/>
          <w:b w:val="0"/>
        </w:rPr>
        <w:t xml:space="preserve">, Ayuntamiento de La </w:t>
      </w:r>
      <w:proofErr w:type="spellStart"/>
      <w:r w:rsidR="00A01D4D">
        <w:rPr>
          <w:rStyle w:val="Textoennegrita"/>
          <w:rFonts w:asciiTheme="minorHAnsi" w:hAnsiTheme="minorHAnsi"/>
          <w:b w:val="0"/>
        </w:rPr>
        <w:t>Orotava</w:t>
      </w:r>
      <w:proofErr w:type="spellEnd"/>
      <w:r w:rsidRPr="008D4E86">
        <w:rPr>
          <w:rStyle w:val="Textoennegrita"/>
          <w:rFonts w:asciiTheme="minorHAnsi" w:hAnsiTheme="minorHAnsi"/>
          <w:b w:val="0"/>
        </w:rPr>
        <w:t xml:space="preserve"> y </w:t>
      </w:r>
      <w:proofErr w:type="spellStart"/>
      <w:r w:rsidRPr="008D4E86">
        <w:rPr>
          <w:rStyle w:val="Textoennegrita"/>
          <w:rFonts w:asciiTheme="minorHAnsi" w:hAnsiTheme="minorHAnsi"/>
          <w:b w:val="0"/>
        </w:rPr>
        <w:t>Binter</w:t>
      </w:r>
      <w:proofErr w:type="spellEnd"/>
      <w:r w:rsidRPr="008D4E86">
        <w:rPr>
          <w:rStyle w:val="Textoennegrita"/>
          <w:rFonts w:asciiTheme="minorHAnsi" w:hAnsiTheme="minorHAnsi"/>
          <w:b w:val="0"/>
        </w:rPr>
        <w:t>).</w:t>
      </w:r>
    </w:p>
    <w:p w:rsidR="009C3F3A" w:rsidRPr="00DC05BA" w:rsidRDefault="009C3F3A" w:rsidP="00D05BBF">
      <w:pPr>
        <w:pStyle w:val="Textoindependiente"/>
        <w:spacing w:after="0"/>
        <w:jc w:val="both"/>
        <w:rPr>
          <w:rFonts w:asciiTheme="minorHAnsi" w:hAnsiTheme="minorHAnsi"/>
          <w:color w:val="262626" w:themeColor="text1" w:themeTint="D9"/>
        </w:rPr>
      </w:pPr>
    </w:p>
    <w:p w:rsidR="002E1159" w:rsidRPr="00DC05BA" w:rsidRDefault="002E1159" w:rsidP="00D05BBF">
      <w:pPr>
        <w:pStyle w:val="Prrafodelista1"/>
        <w:numPr>
          <w:ilvl w:val="0"/>
          <w:numId w:val="1"/>
        </w:numPr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 w:rsidRPr="00DC05BA">
        <w:rPr>
          <w:rStyle w:val="Textoennegrita"/>
          <w:rFonts w:asciiTheme="minorHAnsi" w:hAnsiTheme="minorHAnsi"/>
          <w:color w:val="262626" w:themeColor="text1" w:themeTint="D9"/>
        </w:rPr>
        <w:t xml:space="preserve">Propiedad intelectual </w:t>
      </w:r>
    </w:p>
    <w:p w:rsidR="002E1159" w:rsidRPr="00DC05BA" w:rsidRDefault="002E1159" w:rsidP="00D05BBF">
      <w:pPr>
        <w:ind w:left="696"/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Los autores ceden los derechos de reproducción de las imágenes a la organización y reconocen que la difusión o reproducción de las fotografías por la</w:t>
      </w:r>
      <w:r w:rsidR="00667950"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s</w:t>
      </w: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entidad</w:t>
      </w:r>
      <w:r w:rsidR="00667950"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es</w:t>
      </w: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organizadora</w:t>
      </w:r>
      <w:r w:rsidR="00667950"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s</w:t>
      </w: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para su uso divulgativo no lesionará o perjudicará derecho alguno del concursante ni de terceros. En el uso de las imágenes se podrá incluir sobreimpreso </w:t>
      </w:r>
      <w:r w:rsidR="0040654C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los </w:t>
      </w: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logo</w:t>
      </w:r>
      <w:r w:rsidR="00961BB9">
        <w:rPr>
          <w:rStyle w:val="Textoennegrita"/>
          <w:rFonts w:asciiTheme="minorHAnsi" w:hAnsiTheme="minorHAnsi"/>
          <w:b w:val="0"/>
          <w:color w:val="262626" w:themeColor="text1" w:themeTint="D9"/>
        </w:rPr>
        <w:t>tipo</w:t>
      </w:r>
      <w:r w:rsidR="0040654C">
        <w:rPr>
          <w:rStyle w:val="Textoennegrita"/>
          <w:rFonts w:asciiTheme="minorHAnsi" w:hAnsiTheme="minorHAnsi"/>
          <w:b w:val="0"/>
          <w:color w:val="262626" w:themeColor="text1" w:themeTint="D9"/>
        </w:rPr>
        <w:t>s</w:t>
      </w: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del Instituto Canario de Investigaciones Agrarias (además del nombre del autor o a la autora)</w:t>
      </w:r>
      <w:r w:rsidR="0040654C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, </w:t>
      </w:r>
      <w:r w:rsidR="0040654C" w:rsidRPr="008D4E86">
        <w:rPr>
          <w:rStyle w:val="Textoennegrita"/>
          <w:rFonts w:asciiTheme="minorHAnsi" w:hAnsiTheme="minorHAnsi"/>
          <w:b w:val="0"/>
        </w:rPr>
        <w:t>Ayuntamiento</w:t>
      </w:r>
      <w:r w:rsidR="00A01D4D">
        <w:rPr>
          <w:rStyle w:val="Textoennegrita"/>
          <w:rFonts w:asciiTheme="minorHAnsi" w:hAnsiTheme="minorHAnsi"/>
          <w:b w:val="0"/>
        </w:rPr>
        <w:t>s</w:t>
      </w:r>
      <w:r w:rsidR="0040654C" w:rsidRPr="008D4E86">
        <w:rPr>
          <w:rStyle w:val="Textoennegrita"/>
          <w:rFonts w:asciiTheme="minorHAnsi" w:hAnsiTheme="minorHAnsi"/>
          <w:b w:val="0"/>
        </w:rPr>
        <w:t xml:space="preserve"> del Puerto de la Cruz</w:t>
      </w:r>
      <w:r w:rsidR="00A01D4D">
        <w:rPr>
          <w:rStyle w:val="Textoennegrita"/>
          <w:rFonts w:asciiTheme="minorHAnsi" w:hAnsiTheme="minorHAnsi"/>
          <w:b w:val="0"/>
        </w:rPr>
        <w:t xml:space="preserve"> y La </w:t>
      </w:r>
      <w:proofErr w:type="spellStart"/>
      <w:r w:rsidR="00A01D4D">
        <w:rPr>
          <w:rStyle w:val="Textoennegrita"/>
          <w:rFonts w:asciiTheme="minorHAnsi" w:hAnsiTheme="minorHAnsi"/>
          <w:b w:val="0"/>
        </w:rPr>
        <w:t>Orotava</w:t>
      </w:r>
      <w:proofErr w:type="spellEnd"/>
      <w:r w:rsidR="00A01D4D">
        <w:rPr>
          <w:rStyle w:val="Textoennegrita"/>
          <w:rFonts w:asciiTheme="minorHAnsi" w:hAnsiTheme="minorHAnsi"/>
          <w:b w:val="0"/>
        </w:rPr>
        <w:t>,</w:t>
      </w:r>
      <w:r w:rsidR="00667950"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y/</w:t>
      </w:r>
      <w:r w:rsidR="00464D04">
        <w:rPr>
          <w:rStyle w:val="Textoennegrita"/>
          <w:rFonts w:asciiTheme="minorHAnsi" w:hAnsiTheme="minorHAnsi"/>
          <w:b w:val="0"/>
          <w:color w:val="262626" w:themeColor="text1" w:themeTint="D9"/>
        </w:rPr>
        <w:t>o</w:t>
      </w:r>
      <w:r w:rsidR="00724618">
        <w:rPr>
          <w:rStyle w:val="Textoennegrita"/>
          <w:rFonts w:asciiTheme="minorHAnsi" w:hAnsiTheme="minorHAnsi"/>
          <w:color w:val="262626" w:themeColor="text1" w:themeTint="D9"/>
        </w:rPr>
        <w:t xml:space="preserve"> </w:t>
      </w:r>
      <w:proofErr w:type="spellStart"/>
      <w:r w:rsidR="00724618" w:rsidRPr="0040654C">
        <w:rPr>
          <w:rStyle w:val="Textoennegrita"/>
          <w:rFonts w:asciiTheme="minorHAnsi" w:hAnsiTheme="minorHAnsi"/>
          <w:b w:val="0"/>
        </w:rPr>
        <w:t>Binter</w:t>
      </w:r>
      <w:proofErr w:type="spellEnd"/>
      <w:r w:rsidR="00CC2AD7" w:rsidRPr="0040654C">
        <w:rPr>
          <w:rStyle w:val="Textoennegrita"/>
          <w:rFonts w:asciiTheme="minorHAnsi" w:hAnsiTheme="minorHAnsi"/>
          <w:b w:val="0"/>
          <w:color w:val="262626" w:themeColor="text1" w:themeTint="D9"/>
        </w:rPr>
        <w:t>,</w:t>
      </w:r>
      <w:r w:rsidR="00CC2AD7"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evitando</w:t>
      </w: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la utilización por parte de terceros.</w:t>
      </w:r>
    </w:p>
    <w:p w:rsidR="002E1159" w:rsidRPr="00DC05BA" w:rsidRDefault="002E1159" w:rsidP="00D05BBF">
      <w:pPr>
        <w:pStyle w:val="Textoindependiente"/>
        <w:spacing w:after="200"/>
        <w:ind w:left="709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Todas las fotografías presentadas serán inc</w:t>
      </w:r>
      <w:bookmarkStart w:id="0" w:name="_GoBack"/>
      <w:bookmarkEnd w:id="0"/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luidas en los archivos del Jardín de Aclimatación de La </w:t>
      </w:r>
      <w:proofErr w:type="spellStart"/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>Orotava</w:t>
      </w:r>
      <w:proofErr w:type="spellEnd"/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 - ICIA, pudiendo realizar éste exposiciones sin límite de tiempo ni de lugar, bien a través de la Web, bien en otro tipo de soporte; y que asimismo, podrán ser utilizadas posteriormente siempre citando al autor o la autora de las mismas.</w:t>
      </w:r>
    </w:p>
    <w:p w:rsidR="002E1159" w:rsidRPr="00DC05BA" w:rsidRDefault="002E1159" w:rsidP="00D05BBF">
      <w:pPr>
        <w:pStyle w:val="Textoindependiente"/>
        <w:spacing w:after="200"/>
        <w:ind w:left="744"/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La organización presupone que los concursantes tienen la autorización y/o permiso de las personas que aparecen en los trabajos presentados, recayendo sobre el autor o autora toda responsabilidad relacionada con el derecho a la intimidad.</w:t>
      </w:r>
    </w:p>
    <w:p w:rsidR="00C56D54" w:rsidRDefault="002E1159" w:rsidP="00D05BBF">
      <w:pPr>
        <w:ind w:left="697"/>
        <w:jc w:val="both"/>
        <w:rPr>
          <w:rStyle w:val="Textoennegrita"/>
          <w:rFonts w:asciiTheme="minorHAnsi" w:hAnsiTheme="minorHAnsi"/>
          <w:b w:val="0"/>
          <w:color w:val="262626" w:themeColor="text1" w:themeTint="D9"/>
        </w:rPr>
      </w:pPr>
      <w:r w:rsidRPr="00DC05BA">
        <w:rPr>
          <w:rStyle w:val="Textoennegrita"/>
          <w:rFonts w:asciiTheme="minorHAnsi" w:hAnsiTheme="minorHAnsi"/>
          <w:b w:val="0"/>
          <w:color w:val="262626" w:themeColor="text1" w:themeTint="D9"/>
        </w:rPr>
        <w:t xml:space="preserve">Asimismo, los nombres de los participantes y fotografías premiadas se comunicarán al Gobierno de Canarias con la finalidad de promocionar y difundir este concurso en sus medios y canales de comunicación. </w:t>
      </w:r>
    </w:p>
    <w:p w:rsidR="00DC1A68" w:rsidRDefault="00C56D54" w:rsidP="00D05BBF">
      <w:pPr>
        <w:autoSpaceDE w:val="0"/>
        <w:autoSpaceDN w:val="0"/>
        <w:adjustRightInd w:val="0"/>
        <w:ind w:left="697"/>
        <w:jc w:val="both"/>
        <w:rPr>
          <w:rFonts w:cs="Courier New"/>
          <w:bCs/>
          <w:color w:val="262626" w:themeColor="text1" w:themeTint="D9"/>
        </w:rPr>
      </w:pPr>
      <w:r w:rsidRPr="008E0675">
        <w:rPr>
          <w:rFonts w:cs="Courier New"/>
          <w:bCs/>
          <w:color w:val="262626" w:themeColor="text1" w:themeTint="D9"/>
        </w:rPr>
        <w:t xml:space="preserve">Al participar en el presente concurso y aceptar </w:t>
      </w:r>
      <w:r w:rsidRPr="00464D04">
        <w:rPr>
          <w:rFonts w:cs="Courier New"/>
          <w:bCs/>
        </w:rPr>
        <w:t xml:space="preserve">estas bases, los </w:t>
      </w:r>
      <w:r w:rsidR="00687C7F" w:rsidRPr="00464D04">
        <w:rPr>
          <w:rFonts w:cs="Courier New"/>
          <w:bCs/>
        </w:rPr>
        <w:t xml:space="preserve">participantes </w:t>
      </w:r>
      <w:r w:rsidRPr="00464D04">
        <w:rPr>
          <w:rFonts w:cs="Courier New"/>
          <w:bCs/>
        </w:rPr>
        <w:t>ceden a</w:t>
      </w:r>
      <w:r w:rsidR="00687C7F" w:rsidRPr="00464D04">
        <w:rPr>
          <w:rFonts w:cs="Courier New"/>
          <w:bCs/>
        </w:rPr>
        <w:t>l</w:t>
      </w:r>
      <w:r w:rsidRPr="00464D04">
        <w:rPr>
          <w:rFonts w:cs="Courier New"/>
          <w:bCs/>
        </w:rPr>
        <w:t xml:space="preserve"> </w:t>
      </w:r>
      <w:r w:rsidR="00687C7F" w:rsidRPr="00464D04">
        <w:rPr>
          <w:shd w:val="clear" w:color="auto" w:fill="FFFFFF"/>
          <w:lang w:val="es-ES_tradnl"/>
        </w:rPr>
        <w:t>ICIA</w:t>
      </w:r>
      <w:r w:rsidRPr="00464D04">
        <w:rPr>
          <w:rFonts w:cs="Courier New"/>
          <w:bCs/>
        </w:rPr>
        <w:t xml:space="preserve"> de forma automática y definitiva, los derechos de propiedad </w:t>
      </w:r>
      <w:r w:rsidR="00724618" w:rsidRPr="00464D04">
        <w:rPr>
          <w:rFonts w:cs="Courier New"/>
          <w:bCs/>
        </w:rPr>
        <w:t>en los términos siguientes.</w:t>
      </w:r>
      <w:r w:rsidRPr="00464D04">
        <w:rPr>
          <w:rFonts w:cs="Courier New"/>
          <w:bCs/>
        </w:rPr>
        <w:t xml:space="preserve"> En concreto, para esta finalidad se cederán los derechos de explotación, en </w:t>
      </w:r>
      <w:r w:rsidRPr="008E0675">
        <w:rPr>
          <w:rFonts w:cs="Courier New"/>
          <w:bCs/>
          <w:color w:val="262626" w:themeColor="text1" w:themeTint="D9"/>
        </w:rPr>
        <w:t>especial comunicación pública, distribución y reproducción. Todos estos derechos podrán ser utilizados bajo cualquier f</w:t>
      </w:r>
      <w:r w:rsidR="0040654C">
        <w:rPr>
          <w:rFonts w:cs="Courier New"/>
          <w:bCs/>
          <w:color w:val="262626" w:themeColor="text1" w:themeTint="D9"/>
        </w:rPr>
        <w:t xml:space="preserve">ormato publicitario del ICIA, </w:t>
      </w:r>
      <w:r w:rsidR="0040654C" w:rsidRPr="008D4E86">
        <w:rPr>
          <w:rStyle w:val="Textoennegrita"/>
          <w:rFonts w:asciiTheme="minorHAnsi" w:hAnsiTheme="minorHAnsi"/>
          <w:b w:val="0"/>
        </w:rPr>
        <w:t>Ayuntamiento</w:t>
      </w:r>
      <w:r w:rsidR="000C6FEA">
        <w:rPr>
          <w:rStyle w:val="Textoennegrita"/>
          <w:rFonts w:asciiTheme="minorHAnsi" w:hAnsiTheme="minorHAnsi"/>
          <w:b w:val="0"/>
        </w:rPr>
        <w:t>s</w:t>
      </w:r>
      <w:r w:rsidR="0040654C" w:rsidRPr="008D4E86">
        <w:rPr>
          <w:rStyle w:val="Textoennegrita"/>
          <w:rFonts w:asciiTheme="minorHAnsi" w:hAnsiTheme="minorHAnsi"/>
          <w:b w:val="0"/>
        </w:rPr>
        <w:t xml:space="preserve"> del Puerto de la Cruz</w:t>
      </w:r>
      <w:r w:rsidR="000C6FEA">
        <w:rPr>
          <w:rStyle w:val="Textoennegrita"/>
          <w:rFonts w:asciiTheme="minorHAnsi" w:hAnsiTheme="minorHAnsi"/>
          <w:b w:val="0"/>
        </w:rPr>
        <w:t xml:space="preserve"> y La </w:t>
      </w:r>
      <w:proofErr w:type="spellStart"/>
      <w:r w:rsidR="000C6FEA">
        <w:rPr>
          <w:rStyle w:val="Textoennegrita"/>
          <w:rFonts w:asciiTheme="minorHAnsi" w:hAnsiTheme="minorHAnsi"/>
          <w:b w:val="0"/>
        </w:rPr>
        <w:t>Orotava</w:t>
      </w:r>
      <w:proofErr w:type="spellEnd"/>
      <w:r w:rsidR="000C6FEA">
        <w:rPr>
          <w:rStyle w:val="Textoennegrita"/>
          <w:rFonts w:asciiTheme="minorHAnsi" w:hAnsiTheme="minorHAnsi"/>
          <w:b w:val="0"/>
        </w:rPr>
        <w:t xml:space="preserve">, </w:t>
      </w:r>
      <w:r w:rsidR="00687C7F" w:rsidRPr="008E0675">
        <w:rPr>
          <w:rFonts w:cs="Courier New"/>
          <w:bCs/>
          <w:color w:val="262626" w:themeColor="text1" w:themeTint="D9"/>
        </w:rPr>
        <w:t xml:space="preserve">y/o </w:t>
      </w:r>
      <w:proofErr w:type="spellStart"/>
      <w:r w:rsidR="00687C7F" w:rsidRPr="008E0675">
        <w:rPr>
          <w:rFonts w:cs="Courier New"/>
          <w:bCs/>
          <w:color w:val="262626" w:themeColor="text1" w:themeTint="D9"/>
        </w:rPr>
        <w:t>Binter</w:t>
      </w:r>
      <w:proofErr w:type="spellEnd"/>
      <w:r w:rsidRPr="008E0675">
        <w:rPr>
          <w:rFonts w:cs="Courier New"/>
          <w:bCs/>
          <w:color w:val="262626" w:themeColor="text1" w:themeTint="D9"/>
        </w:rPr>
        <w:t>, así como en cualquier medio de comunicación, tanto en medios televisivos, Internet, medios analógicos y digitales, o en cualquier medio de difusión escrita sin contraprestación alguna y citan</w:t>
      </w:r>
      <w:r w:rsidR="00687C7F" w:rsidRPr="008E0675">
        <w:rPr>
          <w:rFonts w:cs="Courier New"/>
          <w:bCs/>
          <w:color w:val="262626" w:themeColor="text1" w:themeTint="D9"/>
        </w:rPr>
        <w:t xml:space="preserve">do el nombre </w:t>
      </w:r>
      <w:r w:rsidR="008967EC" w:rsidRPr="008E0675">
        <w:rPr>
          <w:rFonts w:cs="Courier New"/>
          <w:bCs/>
          <w:color w:val="262626" w:themeColor="text1" w:themeTint="D9"/>
        </w:rPr>
        <w:t>del autor</w:t>
      </w:r>
      <w:r w:rsidRPr="008E0675">
        <w:rPr>
          <w:rFonts w:cs="Courier New"/>
          <w:bCs/>
          <w:color w:val="262626" w:themeColor="text1" w:themeTint="D9"/>
        </w:rPr>
        <w:t xml:space="preserve"> del trabajo. </w:t>
      </w:r>
    </w:p>
    <w:p w:rsidR="008967EC" w:rsidRDefault="008967EC" w:rsidP="00D05BBF">
      <w:pPr>
        <w:autoSpaceDE w:val="0"/>
        <w:autoSpaceDN w:val="0"/>
        <w:adjustRightInd w:val="0"/>
        <w:spacing w:after="0"/>
        <w:ind w:left="697"/>
        <w:jc w:val="both"/>
        <w:rPr>
          <w:rFonts w:cs="Courier New"/>
          <w:bCs/>
          <w:color w:val="262626" w:themeColor="text1" w:themeTint="D9"/>
        </w:rPr>
      </w:pPr>
    </w:p>
    <w:p w:rsidR="00DC1A68" w:rsidRPr="00DC05BA" w:rsidRDefault="00DC1A68" w:rsidP="00D05BBF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/>
          <w:b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Exclusiones</w:t>
      </w:r>
    </w:p>
    <w:p w:rsidR="00DC1A68" w:rsidRDefault="00DC1A68" w:rsidP="00D05BBF">
      <w:pPr>
        <w:pStyle w:val="Prrafodelista"/>
        <w:contextualSpacing w:val="0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lastRenderedPageBreak/>
        <w:t>En este concurso no podrán participar los empleados y familiares hasta el s</w:t>
      </w:r>
      <w:r w:rsidR="004A09C2">
        <w:rPr>
          <w:rFonts w:asciiTheme="minorHAnsi" w:hAnsiTheme="minorHAnsi"/>
          <w:color w:val="262626" w:themeColor="text1" w:themeTint="D9"/>
        </w:rPr>
        <w:t>egundo grado de consanguinidad/</w:t>
      </w:r>
      <w:r w:rsidRPr="00DC05BA">
        <w:rPr>
          <w:rFonts w:asciiTheme="minorHAnsi" w:hAnsiTheme="minorHAnsi"/>
          <w:color w:val="262626" w:themeColor="text1" w:themeTint="D9"/>
        </w:rPr>
        <w:t xml:space="preserve">afinidad de </w:t>
      </w:r>
      <w:r w:rsidR="004A09C2" w:rsidRPr="00DC05BA">
        <w:rPr>
          <w:rFonts w:asciiTheme="minorHAnsi" w:hAnsiTheme="minorHAnsi"/>
          <w:color w:val="262626" w:themeColor="text1" w:themeTint="D9"/>
        </w:rPr>
        <w:t>las entidades organizadoras</w:t>
      </w:r>
      <w:r w:rsidRPr="00DC05BA">
        <w:rPr>
          <w:rFonts w:asciiTheme="minorHAnsi" w:hAnsiTheme="minorHAnsi"/>
          <w:color w:val="262626" w:themeColor="text1" w:themeTint="D9"/>
        </w:rPr>
        <w:t xml:space="preserve"> (</w:t>
      </w:r>
      <w:r w:rsidR="009E4B04" w:rsidRPr="00DC05BA">
        <w:rPr>
          <w:rFonts w:asciiTheme="minorHAnsi" w:hAnsiTheme="minorHAnsi"/>
          <w:color w:val="262626" w:themeColor="text1" w:themeTint="D9"/>
        </w:rPr>
        <w:t>ICIA</w:t>
      </w:r>
      <w:r w:rsidR="0040654C">
        <w:rPr>
          <w:rFonts w:asciiTheme="minorHAnsi" w:hAnsiTheme="minorHAnsi"/>
          <w:color w:val="262626" w:themeColor="text1" w:themeTint="D9"/>
        </w:rPr>
        <w:t xml:space="preserve">, </w:t>
      </w:r>
      <w:r w:rsidR="0040654C" w:rsidRPr="008D4E86">
        <w:rPr>
          <w:rStyle w:val="Textoennegrita"/>
          <w:rFonts w:asciiTheme="minorHAnsi" w:hAnsiTheme="minorHAnsi"/>
          <w:b w:val="0"/>
        </w:rPr>
        <w:t>Ayuntamiento</w:t>
      </w:r>
      <w:r w:rsidR="000C6FEA">
        <w:rPr>
          <w:rStyle w:val="Textoennegrita"/>
          <w:rFonts w:asciiTheme="minorHAnsi" w:hAnsiTheme="minorHAnsi"/>
          <w:b w:val="0"/>
        </w:rPr>
        <w:t>s</w:t>
      </w:r>
      <w:r w:rsidR="0040654C" w:rsidRPr="008D4E86">
        <w:rPr>
          <w:rStyle w:val="Textoennegrita"/>
          <w:rFonts w:asciiTheme="minorHAnsi" w:hAnsiTheme="minorHAnsi"/>
          <w:b w:val="0"/>
        </w:rPr>
        <w:t xml:space="preserve"> del Puerto de la Cruz</w:t>
      </w:r>
      <w:r w:rsidR="000C6FEA">
        <w:rPr>
          <w:rStyle w:val="Textoennegrita"/>
          <w:rFonts w:asciiTheme="minorHAnsi" w:hAnsiTheme="minorHAnsi"/>
          <w:b w:val="0"/>
        </w:rPr>
        <w:t xml:space="preserve"> y de La </w:t>
      </w:r>
      <w:proofErr w:type="spellStart"/>
      <w:r w:rsidR="000C6FEA">
        <w:rPr>
          <w:rStyle w:val="Textoennegrita"/>
          <w:rFonts w:asciiTheme="minorHAnsi" w:hAnsiTheme="minorHAnsi"/>
          <w:b w:val="0"/>
        </w:rPr>
        <w:t>Orotava</w:t>
      </w:r>
      <w:proofErr w:type="spellEnd"/>
      <w:r w:rsidR="000C6FEA">
        <w:rPr>
          <w:rStyle w:val="Textoennegrita"/>
          <w:rFonts w:asciiTheme="minorHAnsi" w:hAnsiTheme="minorHAnsi"/>
          <w:b w:val="0"/>
        </w:rPr>
        <w:t>,</w:t>
      </w:r>
      <w:r w:rsidRPr="00DC05BA">
        <w:rPr>
          <w:rFonts w:asciiTheme="minorHAnsi" w:hAnsiTheme="minorHAnsi"/>
          <w:color w:val="262626" w:themeColor="text1" w:themeTint="D9"/>
        </w:rPr>
        <w:t xml:space="preserve"> y</w:t>
      </w:r>
      <w:r w:rsidRPr="00D34B60">
        <w:rPr>
          <w:rFonts w:asciiTheme="minorHAnsi" w:hAnsiTheme="minorHAnsi"/>
          <w:color w:val="262626" w:themeColor="text1" w:themeTint="D9"/>
        </w:rPr>
        <w:t xml:space="preserve"> Gestión Aeronáutica Integral Canaria) y de cualquiera de sus empresas filiales, agencias de publicidad o agencias que estén relacionadas con la actividad objeto de las presentes bases.</w:t>
      </w:r>
    </w:p>
    <w:p w:rsidR="00D05BBF" w:rsidRPr="00DC05BA" w:rsidRDefault="00D05BBF" w:rsidP="00D05BBF">
      <w:pPr>
        <w:pStyle w:val="Prrafodelista"/>
        <w:jc w:val="both"/>
        <w:rPr>
          <w:rFonts w:asciiTheme="minorHAnsi" w:hAnsiTheme="minorHAnsi"/>
          <w:color w:val="262626" w:themeColor="text1" w:themeTint="D9"/>
        </w:rPr>
      </w:pPr>
    </w:p>
    <w:p w:rsidR="00DC1A68" w:rsidRPr="00DC05BA" w:rsidRDefault="00DC1A68" w:rsidP="00D05BBF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Aceptación de las bases</w:t>
      </w:r>
    </w:p>
    <w:p w:rsidR="00DC1A68" w:rsidRDefault="00DC1A68" w:rsidP="00D05BBF">
      <w:pPr>
        <w:pStyle w:val="Prrafodelista"/>
        <w:contextualSpacing w:val="0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 xml:space="preserve">La participación en </w:t>
      </w:r>
      <w:r w:rsidR="007A359D" w:rsidRPr="00DC05BA">
        <w:rPr>
          <w:rFonts w:asciiTheme="minorHAnsi" w:hAnsiTheme="minorHAnsi"/>
          <w:color w:val="262626" w:themeColor="text1" w:themeTint="D9"/>
        </w:rPr>
        <w:t>este concurso</w:t>
      </w:r>
      <w:r w:rsidRPr="00DC05BA">
        <w:rPr>
          <w:rFonts w:asciiTheme="minorHAnsi" w:hAnsiTheme="minorHAnsi"/>
          <w:color w:val="262626" w:themeColor="text1" w:themeTint="D9"/>
        </w:rPr>
        <w:t xml:space="preserve"> supone la aceptación íntegra de las presentes bases y la sumisión expresa de las decisiones interpretativas que de las mismas efectúen los </w:t>
      </w:r>
      <w:r w:rsidRPr="00464D04">
        <w:rPr>
          <w:rFonts w:asciiTheme="minorHAnsi" w:hAnsiTheme="minorHAnsi"/>
        </w:rPr>
        <w:t xml:space="preserve">organizadores. Se </w:t>
      </w:r>
      <w:r w:rsidR="00724618" w:rsidRPr="00464D04">
        <w:rPr>
          <w:rFonts w:asciiTheme="minorHAnsi" w:hAnsiTheme="minorHAnsi"/>
        </w:rPr>
        <w:t xml:space="preserve">pedirá </w:t>
      </w:r>
      <w:r w:rsidRPr="00464D04">
        <w:rPr>
          <w:rFonts w:asciiTheme="minorHAnsi" w:hAnsiTheme="minorHAnsi"/>
        </w:rPr>
        <w:t>a los ganadores un documento escrito aceptando todos los té</w:t>
      </w:r>
      <w:r w:rsidR="00724618" w:rsidRPr="00464D04">
        <w:rPr>
          <w:rFonts w:asciiTheme="minorHAnsi" w:hAnsiTheme="minorHAnsi"/>
        </w:rPr>
        <w:t>rminos y condiciones de las presentes bases del</w:t>
      </w:r>
      <w:r w:rsidR="007A359D" w:rsidRPr="00464D04">
        <w:rPr>
          <w:rFonts w:asciiTheme="minorHAnsi" w:hAnsiTheme="minorHAnsi"/>
        </w:rPr>
        <w:t xml:space="preserve"> concurso</w:t>
      </w:r>
      <w:r w:rsidR="007A359D" w:rsidRPr="00DC05BA">
        <w:rPr>
          <w:rFonts w:asciiTheme="minorHAnsi" w:hAnsiTheme="minorHAnsi"/>
          <w:color w:val="262626" w:themeColor="text1" w:themeTint="D9"/>
        </w:rPr>
        <w:t>.</w:t>
      </w:r>
    </w:p>
    <w:p w:rsidR="00DC1A68" w:rsidRPr="00DC05BA" w:rsidRDefault="00DC1A68" w:rsidP="00D05BBF">
      <w:pPr>
        <w:pStyle w:val="Prrafodelista"/>
        <w:jc w:val="both"/>
        <w:rPr>
          <w:rFonts w:asciiTheme="minorHAnsi" w:hAnsiTheme="minorHAnsi"/>
          <w:color w:val="262626" w:themeColor="text1" w:themeTint="D9"/>
        </w:rPr>
      </w:pPr>
    </w:p>
    <w:p w:rsidR="00DC1A68" w:rsidRPr="00DC05BA" w:rsidRDefault="00DC1A68" w:rsidP="00D05BBF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/>
          <w:b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Modificaciones</w:t>
      </w:r>
    </w:p>
    <w:p w:rsidR="00DC1A68" w:rsidRDefault="00DC1A68" w:rsidP="00D05BBF">
      <w:pPr>
        <w:pStyle w:val="Prrafodelista"/>
        <w:contextualSpacing w:val="0"/>
        <w:jc w:val="both"/>
        <w:rPr>
          <w:rFonts w:asciiTheme="minorHAnsi" w:hAnsiTheme="minorHAnsi"/>
        </w:rPr>
      </w:pPr>
      <w:r w:rsidRPr="00DC05BA">
        <w:rPr>
          <w:rFonts w:asciiTheme="minorHAnsi" w:hAnsiTheme="minorHAnsi"/>
          <w:color w:val="262626" w:themeColor="text1" w:themeTint="D9"/>
        </w:rPr>
        <w:t>Los organizadores se reservan el derecho de efectuar algún cambio, suspender o ampliar este concurso, notificándolo con la suficiente antelación en la propia web</w:t>
      </w:r>
      <w:r w:rsidR="00B65C69">
        <w:rPr>
          <w:rFonts w:asciiTheme="minorHAnsi" w:hAnsiTheme="minorHAnsi"/>
          <w:color w:val="262626" w:themeColor="text1" w:themeTint="D9"/>
        </w:rPr>
        <w:t xml:space="preserve"> del ICIA</w:t>
      </w:r>
      <w:r w:rsidRPr="00DC05BA">
        <w:rPr>
          <w:rFonts w:asciiTheme="minorHAnsi" w:hAnsiTheme="minorHAnsi"/>
          <w:color w:val="262626" w:themeColor="text1" w:themeTint="D9"/>
        </w:rPr>
        <w:t xml:space="preserve"> </w:t>
      </w:r>
      <w:r w:rsidR="00B65C69">
        <w:rPr>
          <w:rFonts w:asciiTheme="minorHAnsi" w:hAnsiTheme="minorHAnsi"/>
          <w:color w:val="262626" w:themeColor="text1" w:themeTint="D9"/>
        </w:rPr>
        <w:t>(</w:t>
      </w:r>
      <w:hyperlink r:id="rId11" w:history="1">
        <w:r w:rsidR="00D05BBF" w:rsidRPr="00C51278">
          <w:rPr>
            <w:rStyle w:val="Hipervnculo"/>
            <w:rFonts w:asciiTheme="minorHAnsi" w:hAnsiTheme="minorHAnsi"/>
          </w:rPr>
          <w:t>www.icia.es</w:t>
        </w:r>
      </w:hyperlink>
      <w:r w:rsidR="00B65C69">
        <w:rPr>
          <w:rFonts w:asciiTheme="minorHAnsi" w:hAnsiTheme="minorHAnsi"/>
        </w:rPr>
        <w:t>)</w:t>
      </w:r>
      <w:r w:rsidR="00C56D54">
        <w:rPr>
          <w:rFonts w:asciiTheme="minorHAnsi" w:hAnsiTheme="minorHAnsi"/>
        </w:rPr>
        <w:t>.</w:t>
      </w:r>
    </w:p>
    <w:p w:rsidR="00D05BBF" w:rsidRPr="00DC05BA" w:rsidRDefault="00D05BBF" w:rsidP="00D05BBF">
      <w:pPr>
        <w:pStyle w:val="Prrafodelista"/>
        <w:spacing w:after="0"/>
        <w:contextualSpacing w:val="0"/>
        <w:jc w:val="both"/>
        <w:rPr>
          <w:rFonts w:asciiTheme="minorHAnsi" w:hAnsiTheme="minorHAnsi"/>
          <w:color w:val="262626" w:themeColor="text1" w:themeTint="D9"/>
        </w:rPr>
      </w:pPr>
    </w:p>
    <w:p w:rsidR="00DC1A68" w:rsidRPr="00DC05BA" w:rsidRDefault="00DC1A68" w:rsidP="00D05BBF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/>
          <w:b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Legislación aplicable y fuero</w:t>
      </w:r>
    </w:p>
    <w:p w:rsidR="00DC05BA" w:rsidRPr="00DC05BA" w:rsidRDefault="008E5E7F" w:rsidP="00D05BBF">
      <w:pPr>
        <w:pStyle w:val="Prrafodelista"/>
        <w:contextualSpacing w:val="0"/>
        <w:jc w:val="both"/>
        <w:rPr>
          <w:rFonts w:asciiTheme="minorHAnsi" w:hAnsiTheme="minorHAnsi"/>
          <w:color w:val="262626" w:themeColor="text1" w:themeTint="D9"/>
        </w:rPr>
      </w:pPr>
      <w:r w:rsidRPr="00DC05BA">
        <w:rPr>
          <w:rFonts w:asciiTheme="minorHAnsi" w:hAnsiTheme="minorHAnsi"/>
          <w:color w:val="262626" w:themeColor="text1" w:themeTint="D9"/>
        </w:rPr>
        <w:t>La presente promoción se rige por la legislación española vigente.</w:t>
      </w:r>
      <w:r w:rsidR="0040654C">
        <w:rPr>
          <w:rFonts w:asciiTheme="minorHAnsi" w:hAnsiTheme="minorHAnsi"/>
          <w:color w:val="262626" w:themeColor="text1" w:themeTint="D9"/>
        </w:rPr>
        <w:t xml:space="preserve"> </w:t>
      </w:r>
      <w:r w:rsidRPr="00DC05BA">
        <w:rPr>
          <w:rFonts w:asciiTheme="minorHAnsi" w:hAnsiTheme="minorHAnsi"/>
          <w:color w:val="262626" w:themeColor="text1" w:themeTint="D9"/>
        </w:rPr>
        <w:t>Para toda controversia que pudiera surgir en la interpretación</w:t>
      </w:r>
      <w:r w:rsidR="007A359D" w:rsidRPr="00DC05BA">
        <w:rPr>
          <w:rFonts w:asciiTheme="minorHAnsi" w:hAnsiTheme="minorHAnsi"/>
          <w:color w:val="262626" w:themeColor="text1" w:themeTint="D9"/>
        </w:rPr>
        <w:t xml:space="preserve"> y aplicación de </w:t>
      </w:r>
      <w:r w:rsidRPr="00DC05BA">
        <w:rPr>
          <w:rFonts w:asciiTheme="minorHAnsi" w:hAnsiTheme="minorHAnsi"/>
          <w:color w:val="262626" w:themeColor="text1" w:themeTint="D9"/>
        </w:rPr>
        <w:t>las presentes bases, tanto los organizadores como los participantes de este concurso,</w:t>
      </w:r>
      <w:r w:rsidR="001C44A0" w:rsidRPr="00DC05BA">
        <w:rPr>
          <w:rFonts w:asciiTheme="minorHAnsi" w:hAnsiTheme="minorHAnsi"/>
          <w:color w:val="262626" w:themeColor="text1" w:themeTint="D9"/>
        </w:rPr>
        <w:t xml:space="preserve"> se someten expres</w:t>
      </w:r>
      <w:r w:rsidRPr="00DC05BA">
        <w:rPr>
          <w:rFonts w:asciiTheme="minorHAnsi" w:hAnsiTheme="minorHAnsi"/>
          <w:color w:val="262626" w:themeColor="text1" w:themeTint="D9"/>
        </w:rPr>
        <w:t>amente a la Jurisdicción de los Juzgados y Tribu</w:t>
      </w:r>
      <w:r w:rsidR="00724618">
        <w:rPr>
          <w:rFonts w:asciiTheme="minorHAnsi" w:hAnsiTheme="minorHAnsi"/>
          <w:color w:val="262626" w:themeColor="text1" w:themeTint="D9"/>
        </w:rPr>
        <w:t xml:space="preserve">nales de Santa Cruz de Tenerife. </w:t>
      </w:r>
    </w:p>
    <w:p w:rsidR="00DC05BA" w:rsidRPr="00DC05BA" w:rsidRDefault="00DC05BA" w:rsidP="00D05BBF">
      <w:pPr>
        <w:pStyle w:val="Prrafodelista"/>
        <w:jc w:val="both"/>
        <w:rPr>
          <w:rFonts w:asciiTheme="minorHAnsi" w:hAnsiTheme="minorHAnsi"/>
          <w:b/>
          <w:color w:val="262626" w:themeColor="text1" w:themeTint="D9"/>
        </w:rPr>
      </w:pPr>
    </w:p>
    <w:p w:rsidR="00DC05BA" w:rsidRDefault="00DC05BA" w:rsidP="00D05BBF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color w:val="262626" w:themeColor="text1" w:themeTint="D9"/>
        </w:rPr>
      </w:pPr>
      <w:r w:rsidRPr="00DC05BA">
        <w:rPr>
          <w:rFonts w:asciiTheme="minorHAnsi" w:hAnsiTheme="minorHAnsi"/>
          <w:b/>
          <w:color w:val="262626" w:themeColor="text1" w:themeTint="D9"/>
        </w:rPr>
        <w:t>Protección de datos</w:t>
      </w:r>
    </w:p>
    <w:p w:rsidR="00DA4C8F" w:rsidRDefault="004D74D6" w:rsidP="00D05BBF">
      <w:pPr>
        <w:pStyle w:val="gmail-msocommenttext"/>
        <w:spacing w:before="0" w:beforeAutospacing="0" w:after="200" w:afterAutospacing="0" w:line="276" w:lineRule="auto"/>
        <w:ind w:left="709"/>
        <w:jc w:val="both"/>
        <w:rPr>
          <w:color w:val="FF0000"/>
        </w:rPr>
      </w:pPr>
      <w:r w:rsidRPr="004D74D6">
        <w:rPr>
          <w:rFonts w:asciiTheme="minorHAnsi" w:hAnsiTheme="minorHAnsi"/>
          <w:sz w:val="22"/>
          <w:szCs w:val="22"/>
        </w:rPr>
        <w:t>De conformidad Reglamento Europeo 2017 y del Real Decreto-ley 5/2018, de 27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4D6">
        <w:rPr>
          <w:rFonts w:asciiTheme="minorHAnsi" w:hAnsiTheme="minorHAnsi"/>
          <w:sz w:val="22"/>
          <w:szCs w:val="22"/>
        </w:rPr>
        <w:t>julio de Protección de datos de Carácter Personal, los datos personales de los participantes, serán incorporados en un fichero automatizado propiedad del ICIA.</w:t>
      </w:r>
      <w:r w:rsidR="0040654C">
        <w:rPr>
          <w:rFonts w:asciiTheme="minorHAnsi" w:hAnsiTheme="minorHAnsi"/>
          <w:sz w:val="22"/>
          <w:szCs w:val="22"/>
        </w:rPr>
        <w:t xml:space="preserve"> </w:t>
      </w:r>
      <w:r w:rsidRPr="004D74D6">
        <w:rPr>
          <w:rFonts w:asciiTheme="minorHAnsi" w:hAnsiTheme="minorHAnsi"/>
          <w:sz w:val="22"/>
          <w:szCs w:val="22"/>
        </w:rPr>
        <w:t>El interesado podrá en cualquier momento ejercer los derechos de acceso, rectificación, cancelación y oposición comunicándolo por escrito al domicilio social del ICIA (Instituto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4D6">
        <w:rPr>
          <w:rFonts w:asciiTheme="minorHAnsi" w:hAnsiTheme="minorHAnsi"/>
          <w:sz w:val="22"/>
          <w:szCs w:val="22"/>
        </w:rPr>
        <w:t>Canario de Investigaciones Agrarias) Apartado 60 –38200 La Laguna, Tenerife – España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4D6">
        <w:rPr>
          <w:rFonts w:asciiTheme="minorHAnsi" w:hAnsiTheme="minorHAnsi"/>
          <w:sz w:val="22"/>
          <w:szCs w:val="22"/>
        </w:rPr>
        <w:t>adjuntando a su solicitud copia de su DNI u otro documento de identidad idóneo, como 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4D6">
        <w:rPr>
          <w:rFonts w:asciiTheme="minorHAnsi" w:hAnsiTheme="minorHAnsi"/>
          <w:sz w:val="22"/>
          <w:szCs w:val="22"/>
        </w:rPr>
        <w:t>o pasaporte, indicando “PROTECCIÓN DE DATOS” como referencia o a través de correo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4D6">
        <w:rPr>
          <w:rFonts w:asciiTheme="minorHAnsi" w:hAnsiTheme="minorHAnsi"/>
          <w:sz w:val="22"/>
          <w:szCs w:val="22"/>
        </w:rPr>
        <w:t>electrónico concursofotografia@icia.es</w:t>
      </w:r>
    </w:p>
    <w:p w:rsidR="00A00A35" w:rsidRPr="00DC05BA" w:rsidRDefault="00A00A35" w:rsidP="00D05BBF">
      <w:pPr>
        <w:jc w:val="both"/>
        <w:rPr>
          <w:color w:val="FF0000"/>
        </w:rPr>
      </w:pPr>
    </w:p>
    <w:sectPr w:rsidR="00A00A35" w:rsidRPr="00DC05BA" w:rsidSect="00B90D9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8D" w:rsidRDefault="00354F8D" w:rsidP="004040D1">
      <w:pPr>
        <w:spacing w:after="0" w:line="240" w:lineRule="auto"/>
      </w:pPr>
      <w:r>
        <w:separator/>
      </w:r>
    </w:p>
  </w:endnote>
  <w:endnote w:type="continuationSeparator" w:id="0">
    <w:p w:rsidR="00354F8D" w:rsidRDefault="00354F8D" w:rsidP="0040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1" w:rsidRDefault="00842CA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3213100</wp:posOffset>
          </wp:positionH>
          <wp:positionV relativeFrom="paragraph">
            <wp:posOffset>224155</wp:posOffset>
          </wp:positionV>
          <wp:extent cx="432000" cy="4320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ayuntamiento AZU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452">
      <w:rPr>
        <w:noProof/>
        <w:lang w:eastAsia="es-ES"/>
      </w:rPr>
      <w:drawing>
        <wp:inline distT="0" distB="0" distL="0" distR="0" wp14:anchorId="2601C302" wp14:editId="2CA2DA20">
          <wp:extent cx="5400040" cy="884779"/>
          <wp:effectExtent l="19050" t="0" r="0" b="0"/>
          <wp:docPr id="2" name="Imagen 1" descr="C:\Users\Nuria\Desktop\inspira ja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a\Desktop\inspira jao co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8D" w:rsidRDefault="00354F8D" w:rsidP="004040D1">
      <w:pPr>
        <w:spacing w:after="0" w:line="240" w:lineRule="auto"/>
      </w:pPr>
      <w:r>
        <w:separator/>
      </w:r>
    </w:p>
  </w:footnote>
  <w:footnote w:type="continuationSeparator" w:id="0">
    <w:p w:rsidR="00354F8D" w:rsidRDefault="00354F8D" w:rsidP="0040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082CF2"/>
    <w:multiLevelType w:val="hybridMultilevel"/>
    <w:tmpl w:val="9D3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9"/>
    <w:rsid w:val="00011A90"/>
    <w:rsid w:val="0002432B"/>
    <w:rsid w:val="00025580"/>
    <w:rsid w:val="00077D37"/>
    <w:rsid w:val="00080828"/>
    <w:rsid w:val="00084400"/>
    <w:rsid w:val="000A22EF"/>
    <w:rsid w:val="000C1EDD"/>
    <w:rsid w:val="000C6FEA"/>
    <w:rsid w:val="000D5E89"/>
    <w:rsid w:val="000E50C8"/>
    <w:rsid w:val="001108D5"/>
    <w:rsid w:val="00114E8A"/>
    <w:rsid w:val="00116439"/>
    <w:rsid w:val="00180E71"/>
    <w:rsid w:val="0018235A"/>
    <w:rsid w:val="001911A5"/>
    <w:rsid w:val="001C44A0"/>
    <w:rsid w:val="001D4BAB"/>
    <w:rsid w:val="001D4CCB"/>
    <w:rsid w:val="00212CEF"/>
    <w:rsid w:val="00256E86"/>
    <w:rsid w:val="00263A4B"/>
    <w:rsid w:val="002B79FA"/>
    <w:rsid w:val="002E1159"/>
    <w:rsid w:val="00311321"/>
    <w:rsid w:val="00354F8D"/>
    <w:rsid w:val="00380672"/>
    <w:rsid w:val="00382404"/>
    <w:rsid w:val="003855B1"/>
    <w:rsid w:val="00396BF5"/>
    <w:rsid w:val="003C3C22"/>
    <w:rsid w:val="003C6C15"/>
    <w:rsid w:val="003F5129"/>
    <w:rsid w:val="004040D1"/>
    <w:rsid w:val="0040654C"/>
    <w:rsid w:val="0042152F"/>
    <w:rsid w:val="0044297D"/>
    <w:rsid w:val="004528B9"/>
    <w:rsid w:val="00464D04"/>
    <w:rsid w:val="00465E65"/>
    <w:rsid w:val="004813C0"/>
    <w:rsid w:val="00496ACE"/>
    <w:rsid w:val="00497D34"/>
    <w:rsid w:val="004A09C2"/>
    <w:rsid w:val="004C2C1F"/>
    <w:rsid w:val="004D74D6"/>
    <w:rsid w:val="004E67F2"/>
    <w:rsid w:val="00502AC4"/>
    <w:rsid w:val="00526BD5"/>
    <w:rsid w:val="00533CC7"/>
    <w:rsid w:val="00550BA7"/>
    <w:rsid w:val="00553B0C"/>
    <w:rsid w:val="00565E74"/>
    <w:rsid w:val="0057151F"/>
    <w:rsid w:val="00572342"/>
    <w:rsid w:val="005905A3"/>
    <w:rsid w:val="005B5004"/>
    <w:rsid w:val="005C62BE"/>
    <w:rsid w:val="005C6EA2"/>
    <w:rsid w:val="00612CDD"/>
    <w:rsid w:val="00625738"/>
    <w:rsid w:val="0064254A"/>
    <w:rsid w:val="00647241"/>
    <w:rsid w:val="00667950"/>
    <w:rsid w:val="0067499B"/>
    <w:rsid w:val="00687C7F"/>
    <w:rsid w:val="006B13EF"/>
    <w:rsid w:val="006E2D34"/>
    <w:rsid w:val="007047B6"/>
    <w:rsid w:val="00724618"/>
    <w:rsid w:val="00741CFB"/>
    <w:rsid w:val="007569A9"/>
    <w:rsid w:val="00773E9E"/>
    <w:rsid w:val="007868C3"/>
    <w:rsid w:val="007A17CD"/>
    <w:rsid w:val="007A359D"/>
    <w:rsid w:val="007E4389"/>
    <w:rsid w:val="007E7FF6"/>
    <w:rsid w:val="008020B1"/>
    <w:rsid w:val="00805875"/>
    <w:rsid w:val="00810BF4"/>
    <w:rsid w:val="00842CA6"/>
    <w:rsid w:val="00885D93"/>
    <w:rsid w:val="008967EC"/>
    <w:rsid w:val="008B0CBD"/>
    <w:rsid w:val="008C2A5A"/>
    <w:rsid w:val="008D4E86"/>
    <w:rsid w:val="008E0675"/>
    <w:rsid w:val="008E5AF0"/>
    <w:rsid w:val="008E5E7F"/>
    <w:rsid w:val="00917F70"/>
    <w:rsid w:val="00931E83"/>
    <w:rsid w:val="00951182"/>
    <w:rsid w:val="00961BB9"/>
    <w:rsid w:val="009970B0"/>
    <w:rsid w:val="009C3F3A"/>
    <w:rsid w:val="009E12A5"/>
    <w:rsid w:val="009E4B04"/>
    <w:rsid w:val="009E5A84"/>
    <w:rsid w:val="009F0ABD"/>
    <w:rsid w:val="00A00A35"/>
    <w:rsid w:val="00A01B6D"/>
    <w:rsid w:val="00A01D4D"/>
    <w:rsid w:val="00A155B8"/>
    <w:rsid w:val="00A3754E"/>
    <w:rsid w:val="00A41612"/>
    <w:rsid w:val="00A907A9"/>
    <w:rsid w:val="00AA3685"/>
    <w:rsid w:val="00AA7500"/>
    <w:rsid w:val="00AB0670"/>
    <w:rsid w:val="00AD0222"/>
    <w:rsid w:val="00AF35A9"/>
    <w:rsid w:val="00AF4FDA"/>
    <w:rsid w:val="00B107FA"/>
    <w:rsid w:val="00B40196"/>
    <w:rsid w:val="00B65C69"/>
    <w:rsid w:val="00B90D92"/>
    <w:rsid w:val="00B94718"/>
    <w:rsid w:val="00B96667"/>
    <w:rsid w:val="00BC0BF1"/>
    <w:rsid w:val="00BC0E9C"/>
    <w:rsid w:val="00BC42B7"/>
    <w:rsid w:val="00BE4452"/>
    <w:rsid w:val="00C051D0"/>
    <w:rsid w:val="00C07CC5"/>
    <w:rsid w:val="00C24AE8"/>
    <w:rsid w:val="00C24DB0"/>
    <w:rsid w:val="00C319B3"/>
    <w:rsid w:val="00C46206"/>
    <w:rsid w:val="00C56D54"/>
    <w:rsid w:val="00CA0298"/>
    <w:rsid w:val="00CC2AD7"/>
    <w:rsid w:val="00CE0C9C"/>
    <w:rsid w:val="00CF584D"/>
    <w:rsid w:val="00D028CD"/>
    <w:rsid w:val="00D03D1B"/>
    <w:rsid w:val="00D05BBF"/>
    <w:rsid w:val="00D324C1"/>
    <w:rsid w:val="00D34B60"/>
    <w:rsid w:val="00D36E30"/>
    <w:rsid w:val="00D90724"/>
    <w:rsid w:val="00D9228A"/>
    <w:rsid w:val="00DA4C8F"/>
    <w:rsid w:val="00DC05BA"/>
    <w:rsid w:val="00DC1A68"/>
    <w:rsid w:val="00DD1D71"/>
    <w:rsid w:val="00DF3C4B"/>
    <w:rsid w:val="00E067C9"/>
    <w:rsid w:val="00E245E4"/>
    <w:rsid w:val="00E41AC0"/>
    <w:rsid w:val="00E531FB"/>
    <w:rsid w:val="00E64255"/>
    <w:rsid w:val="00E80EDE"/>
    <w:rsid w:val="00E95020"/>
    <w:rsid w:val="00EE617B"/>
    <w:rsid w:val="00EE78FA"/>
    <w:rsid w:val="00EF0FBC"/>
    <w:rsid w:val="00F01C56"/>
    <w:rsid w:val="00F378FC"/>
    <w:rsid w:val="00F42A97"/>
    <w:rsid w:val="00F66D42"/>
    <w:rsid w:val="00F85CBA"/>
    <w:rsid w:val="00FA546B"/>
    <w:rsid w:val="00FB10CF"/>
    <w:rsid w:val="00FB475E"/>
    <w:rsid w:val="00FC5FFA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9660"/>
  <w15:docId w15:val="{FD6F958B-B1F1-4458-A9B2-0B008F0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59"/>
    <w:pPr>
      <w:suppressAutoHyphens/>
    </w:pPr>
    <w:rPr>
      <w:rFonts w:ascii="Calibri" w:eastAsia="SimSun" w:hAnsi="Calibri" w:cs="Tahoma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1159"/>
    <w:rPr>
      <w:color w:val="000080"/>
      <w:u w:val="single"/>
    </w:rPr>
  </w:style>
  <w:style w:type="character" w:styleId="Textoennegrita">
    <w:name w:val="Strong"/>
    <w:qFormat/>
    <w:rsid w:val="002E1159"/>
    <w:rPr>
      <w:b/>
      <w:bCs/>
    </w:rPr>
  </w:style>
  <w:style w:type="paragraph" w:styleId="Textoindependiente">
    <w:name w:val="Body Text"/>
    <w:basedOn w:val="Normal"/>
    <w:link w:val="TextoindependienteCar"/>
    <w:rsid w:val="002E11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E1159"/>
    <w:rPr>
      <w:rFonts w:ascii="Calibri" w:eastAsia="SimSun" w:hAnsi="Calibri" w:cs="Tahoma"/>
      <w:lang w:eastAsia="ar-SA"/>
    </w:rPr>
  </w:style>
  <w:style w:type="paragraph" w:customStyle="1" w:styleId="Prrafodelista1">
    <w:name w:val="Párrafo de lista1"/>
    <w:basedOn w:val="Normal"/>
    <w:rsid w:val="002E1159"/>
    <w:pPr>
      <w:ind w:left="720"/>
    </w:pPr>
  </w:style>
  <w:style w:type="character" w:styleId="Refdecomentario">
    <w:name w:val="annotation reference"/>
    <w:basedOn w:val="Fuentedeprrafopredeter"/>
    <w:semiHidden/>
    <w:rsid w:val="002E115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11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E1159"/>
    <w:rPr>
      <w:rFonts w:ascii="Calibri" w:eastAsia="SimSun" w:hAnsi="Calibri" w:cs="Tahoma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159"/>
    <w:rPr>
      <w:rFonts w:ascii="Tahoma" w:eastAsia="SimSu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C3F3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1A68"/>
    <w:pPr>
      <w:ind w:left="720"/>
      <w:contextualSpacing/>
    </w:pPr>
  </w:style>
  <w:style w:type="paragraph" w:customStyle="1" w:styleId="gmail-msocommenttext">
    <w:name w:val="gmail-msocommenttext"/>
    <w:basedOn w:val="Normal"/>
    <w:rsid w:val="00DC05B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ES"/>
    </w:rPr>
  </w:style>
  <w:style w:type="character" w:customStyle="1" w:styleId="gmail-msoins">
    <w:name w:val="gmail-msoins"/>
    <w:basedOn w:val="Fuentedeprrafopredeter"/>
    <w:rsid w:val="00DC05BA"/>
  </w:style>
  <w:style w:type="paragraph" w:styleId="Encabezado">
    <w:name w:val="header"/>
    <w:basedOn w:val="Normal"/>
    <w:link w:val="EncabezadoCar"/>
    <w:uiPriority w:val="99"/>
    <w:unhideWhenUsed/>
    <w:rsid w:val="00404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0D1"/>
    <w:rPr>
      <w:rFonts w:ascii="Calibri" w:eastAsia="SimSun" w:hAnsi="Calibri" w:cs="Tahoma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04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D1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a.es/concursofotogr&#225;ficoJ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i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ientes@canariasviaj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ia.es/concursofotogr&#225;ficoJA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CDAE-47E1-4566-AFDD-DA3369E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Nuria</dc:creator>
  <cp:lastModifiedBy>alfredo</cp:lastModifiedBy>
  <cp:revision>2</cp:revision>
  <cp:lastPrinted>2017-03-30T14:42:00Z</cp:lastPrinted>
  <dcterms:created xsi:type="dcterms:W3CDTF">2023-08-22T07:36:00Z</dcterms:created>
  <dcterms:modified xsi:type="dcterms:W3CDTF">2023-08-22T07:36:00Z</dcterms:modified>
</cp:coreProperties>
</file>